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A76" w:rsidRPr="005B26EB" w:rsidRDefault="00443F22" w:rsidP="00443F22">
      <w:pPr>
        <w:ind w:left="-1134"/>
        <w:rPr>
          <w:lang w:val="ru-RU"/>
        </w:rPr>
        <w:sectPr w:rsidR="00E71A76" w:rsidRPr="005B26EB">
          <w:pgSz w:w="11906" w:h="16383"/>
          <w:pgMar w:top="1134" w:right="850" w:bottom="1134" w:left="1701" w:header="720" w:footer="720" w:gutter="0"/>
          <w:cols w:space="720"/>
        </w:sectPr>
      </w:pPr>
      <w:bookmarkStart w:id="0" w:name="block-15025971"/>
      <w:r>
        <w:rPr>
          <w:noProof/>
          <w:lang w:val="ru-RU" w:eastAsia="ru-RU"/>
        </w:rPr>
        <w:drawing>
          <wp:inline distT="0" distB="0" distL="0" distR="0">
            <wp:extent cx="6840000" cy="9391389"/>
            <wp:effectExtent l="19050" t="0" r="0" b="0"/>
            <wp:docPr id="1" name="Рисунок 1" descr="C:\Users\Сергей\Desktop\5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5 класс.jpg"/>
                    <pic:cNvPicPr>
                      <a:picLocks noChangeAspect="1" noChangeArrowheads="1"/>
                    </pic:cNvPicPr>
                  </pic:nvPicPr>
                  <pic:blipFill>
                    <a:blip r:embed="rId4" cstate="print"/>
                    <a:srcRect/>
                    <a:stretch>
                      <a:fillRect/>
                    </a:stretch>
                  </pic:blipFill>
                  <pic:spPr bwMode="auto">
                    <a:xfrm rot="10800000">
                      <a:off x="0" y="0"/>
                      <a:ext cx="6840000" cy="9391389"/>
                    </a:xfrm>
                    <a:prstGeom prst="rect">
                      <a:avLst/>
                    </a:prstGeom>
                    <a:noFill/>
                    <a:ln w="9525">
                      <a:noFill/>
                      <a:miter lim="800000"/>
                      <a:headEnd/>
                      <a:tailEnd/>
                    </a:ln>
                  </pic:spPr>
                </pic:pic>
              </a:graphicData>
            </a:graphic>
          </wp:inline>
        </w:drawing>
      </w:r>
    </w:p>
    <w:p w:rsidR="00E71A76" w:rsidRPr="005B26EB" w:rsidRDefault="00A53D9F">
      <w:pPr>
        <w:spacing w:after="0" w:line="264" w:lineRule="auto"/>
        <w:ind w:firstLine="600"/>
        <w:jc w:val="both"/>
        <w:rPr>
          <w:lang w:val="ru-RU"/>
        </w:rPr>
      </w:pPr>
      <w:bookmarkStart w:id="1" w:name="block-15025972"/>
      <w:bookmarkEnd w:id="0"/>
      <w:r w:rsidRPr="005B26EB">
        <w:rPr>
          <w:rFonts w:ascii="Times New Roman" w:hAnsi="Times New Roman"/>
          <w:b/>
          <w:color w:val="000000"/>
          <w:sz w:val="28"/>
          <w:lang w:val="ru-RU"/>
        </w:rPr>
        <w:lastRenderedPageBreak/>
        <w:t>ПОЯСНИТЕЛЬНАЯ ЗАПИСКА</w:t>
      </w:r>
      <w:r w:rsidRPr="005B26EB">
        <w:rPr>
          <w:rFonts w:ascii="Times New Roman" w:hAnsi="Times New Roman"/>
          <w:color w:val="000000"/>
          <w:sz w:val="28"/>
          <w:lang w:val="ru-RU"/>
        </w:rPr>
        <w:t xml:space="preserve">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B26EB">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5B26EB">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w:t>
      </w:r>
      <w:bookmarkStart w:id="2" w:name="c745326a-084d-471e-846d-1c67446acf05"/>
      <w:r w:rsidRPr="005B26EB">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
      <w:r w:rsidRPr="005B26EB">
        <w:rPr>
          <w:rFonts w:ascii="Times New Roman" w:hAnsi="Times New Roman"/>
          <w:color w:val="000000"/>
          <w:sz w:val="28"/>
          <w:lang w:val="ru-RU"/>
        </w:rPr>
        <w:t>‌</w:t>
      </w:r>
    </w:p>
    <w:p w:rsidR="00E71A76" w:rsidRPr="005B26EB" w:rsidRDefault="00E71A76">
      <w:pPr>
        <w:rPr>
          <w:lang w:val="ru-RU"/>
        </w:rPr>
        <w:sectPr w:rsidR="00E71A76" w:rsidRPr="005B26EB">
          <w:pgSz w:w="11906" w:h="16383"/>
          <w:pgMar w:top="1134" w:right="850" w:bottom="1134" w:left="1701" w:header="720" w:footer="720" w:gutter="0"/>
          <w:cols w:space="720"/>
        </w:sectPr>
      </w:pPr>
    </w:p>
    <w:p w:rsidR="00E71A76" w:rsidRPr="005B26EB" w:rsidRDefault="00A53D9F">
      <w:pPr>
        <w:spacing w:after="0" w:line="264" w:lineRule="auto"/>
        <w:ind w:firstLine="600"/>
        <w:jc w:val="both"/>
        <w:rPr>
          <w:lang w:val="ru-RU"/>
        </w:rPr>
      </w:pPr>
      <w:bookmarkStart w:id="3" w:name="block-15025973"/>
      <w:bookmarkEnd w:id="1"/>
      <w:r w:rsidRPr="005B26EB">
        <w:rPr>
          <w:rFonts w:ascii="Times New Roman" w:hAnsi="Times New Roman"/>
          <w:b/>
          <w:color w:val="000000"/>
          <w:sz w:val="28"/>
          <w:lang w:val="ru-RU"/>
        </w:rPr>
        <w:lastRenderedPageBreak/>
        <w:t>СОДЕРЖАНИЕ ОБУЧЕНИЯ</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5 КЛАСС</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Моя семья. Мои друзья. Семейные праздники: день рождения, Новый год.</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Здоровый образ жизни: режим труда и отдыха, здоровое питание.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Покупки: продукты 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Каникулы в различное время года. Виды отдыха.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Природа: дикие и домашние животные. Погода.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Родной город (село). Транспорт.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Выдающиеся люди родной страны и страны (стран) изучаемого языка: писатели, поэты.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диалогической речи</w:t>
      </w:r>
      <w:r w:rsidRPr="005B26EB">
        <w:rPr>
          <w:rFonts w:ascii="Times New Roman" w:hAnsi="Times New Roman"/>
          <w:color w:val="000000"/>
          <w:sz w:val="28"/>
          <w:lang w:val="ru-RU"/>
        </w:rPr>
        <w:t xml:space="preserve"> на базе умений, сформированных на уровне начального общего 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5B26EB">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диалога – до 5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монологической речи</w:t>
      </w:r>
      <w:r w:rsidRPr="005B26EB">
        <w:rPr>
          <w:rFonts w:ascii="Times New Roman" w:hAnsi="Times New Roman"/>
          <w:color w:val="000000"/>
          <w:sz w:val="28"/>
          <w:lang w:val="ru-RU"/>
        </w:rPr>
        <w:t>, на базе умений, сформированных на уровне начального общего 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повествование или сообщение;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изложение (пересказ) основного содержания прочитанного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краткое изложение результатов выполненной проектной работы.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монологического высказывания – 5–6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Время звучания текста (текстов) для аудирования – до 1 минуты.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несплошных текстов (таблиц) и понимание представленной в них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(текстов) для чтения – 180–200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5B26EB">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для чтения вслух – до 90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написание изученных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Основные способы словообразования: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аффиксация: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5B26EB">
        <w:rPr>
          <w:rFonts w:ascii="Times New Roman" w:hAnsi="Times New Roman"/>
          <w:color w:val="000000"/>
          <w:sz w:val="28"/>
          <w:lang w:val="ru-RU"/>
        </w:rPr>
        <w:t xml:space="preserve"> (</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Lehrer</w:t>
      </w:r>
      <w:r w:rsidRPr="005B26EB">
        <w:rPr>
          <w:rFonts w:ascii="Times New Roman" w:hAnsi="Times New Roman"/>
          <w:color w:val="000000"/>
          <w:sz w:val="28"/>
          <w:lang w:val="ru-RU"/>
        </w:rPr>
        <w:t>), -</w:t>
      </w:r>
      <w:r>
        <w:rPr>
          <w:rFonts w:ascii="Times New Roman" w:hAnsi="Times New Roman"/>
          <w:color w:val="000000"/>
          <w:sz w:val="28"/>
        </w:rPr>
        <w:t>ler</w:t>
      </w:r>
      <w:r w:rsidRPr="005B26EB">
        <w:rPr>
          <w:rFonts w:ascii="Times New Roman" w:hAnsi="Times New Roman"/>
          <w:color w:val="000000"/>
          <w:sz w:val="28"/>
          <w:lang w:val="ru-RU"/>
        </w:rPr>
        <w:t xml:space="preserve"> (</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Sportler</w:t>
      </w:r>
      <w:r w:rsidRPr="005B26EB">
        <w:rPr>
          <w:rFonts w:ascii="Times New Roman" w:hAnsi="Times New Roman"/>
          <w:color w:val="000000"/>
          <w:sz w:val="28"/>
          <w:lang w:val="ru-RU"/>
        </w:rPr>
        <w:t>), -</w:t>
      </w:r>
      <w:r>
        <w:rPr>
          <w:rFonts w:ascii="Times New Roman" w:hAnsi="Times New Roman"/>
          <w:color w:val="000000"/>
          <w:sz w:val="28"/>
        </w:rPr>
        <w:t>in</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Lehrerin</w:t>
      </w:r>
      <w:r w:rsidRPr="005B26EB">
        <w:rPr>
          <w:rFonts w:ascii="Times New Roman" w:hAnsi="Times New Roman"/>
          <w:color w:val="000000"/>
          <w:sz w:val="28"/>
          <w:lang w:val="ru-RU"/>
        </w:rPr>
        <w:t>), -</w:t>
      </w:r>
      <w:r>
        <w:rPr>
          <w:rFonts w:ascii="Times New Roman" w:hAnsi="Times New Roman"/>
          <w:color w:val="000000"/>
          <w:sz w:val="28"/>
        </w:rPr>
        <w:t>chen</w:t>
      </w:r>
      <w:r w:rsidRPr="005B26EB">
        <w:rPr>
          <w:rFonts w:ascii="Times New Roman" w:hAnsi="Times New Roman"/>
          <w:color w:val="000000"/>
          <w:sz w:val="28"/>
          <w:lang w:val="ru-RU"/>
        </w:rPr>
        <w:t xml:space="preserve">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Tischchen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5B26EB">
        <w:rPr>
          <w:rFonts w:ascii="Times New Roman" w:hAnsi="Times New Roman"/>
          <w:color w:val="000000"/>
          <w:sz w:val="28"/>
          <w:lang w:val="ru-RU"/>
        </w:rPr>
        <w:t xml:space="preserve"> (</w:t>
      </w:r>
      <w:r>
        <w:rPr>
          <w:rFonts w:ascii="Times New Roman" w:hAnsi="Times New Roman"/>
          <w:color w:val="000000"/>
          <w:sz w:val="28"/>
        </w:rPr>
        <w:t>sonnig</w:t>
      </w:r>
      <w:r w:rsidRPr="005B26EB">
        <w:rPr>
          <w:rFonts w:ascii="Times New Roman" w:hAnsi="Times New Roman"/>
          <w:color w:val="000000"/>
          <w:sz w:val="28"/>
          <w:lang w:val="ru-RU"/>
        </w:rPr>
        <w:t>), -</w:t>
      </w:r>
      <w:r>
        <w:rPr>
          <w:rFonts w:ascii="Times New Roman" w:hAnsi="Times New Roman"/>
          <w:color w:val="000000"/>
          <w:sz w:val="28"/>
        </w:rPr>
        <w:t>lich</w:t>
      </w:r>
      <w:r w:rsidRPr="005B26EB">
        <w:rPr>
          <w:rFonts w:ascii="Times New Roman" w:hAnsi="Times New Roman"/>
          <w:color w:val="000000"/>
          <w:sz w:val="28"/>
          <w:lang w:val="ru-RU"/>
        </w:rPr>
        <w:t xml:space="preserve"> (</w:t>
      </w:r>
      <w:r>
        <w:rPr>
          <w:rFonts w:ascii="Times New Roman" w:hAnsi="Times New Roman"/>
          <w:color w:val="000000"/>
          <w:sz w:val="28"/>
        </w:rPr>
        <w:t>freundlich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5B26EB">
        <w:rPr>
          <w:rFonts w:ascii="Times New Roman" w:hAnsi="Times New Roman"/>
          <w:color w:val="000000"/>
          <w:sz w:val="28"/>
          <w:lang w:val="ru-RU"/>
        </w:rPr>
        <w:t>, -</w:t>
      </w:r>
      <w:r>
        <w:rPr>
          <w:rFonts w:ascii="Times New Roman" w:hAnsi="Times New Roman"/>
          <w:color w:val="000000"/>
          <w:sz w:val="28"/>
        </w:rPr>
        <w:t>zig</w:t>
      </w:r>
      <w:r w:rsidRPr="005B26EB">
        <w:rPr>
          <w:rFonts w:ascii="Times New Roman" w:hAnsi="Times New Roman"/>
          <w:color w:val="000000"/>
          <w:sz w:val="28"/>
          <w:lang w:val="ru-RU"/>
        </w:rPr>
        <w:t>, -</w:t>
      </w:r>
      <w:r>
        <w:rPr>
          <w:rFonts w:ascii="Times New Roman" w:hAnsi="Times New Roman"/>
          <w:color w:val="000000"/>
          <w:sz w:val="28"/>
        </w:rPr>
        <w:t>te</w:t>
      </w:r>
      <w:r w:rsidRPr="005B26EB">
        <w:rPr>
          <w:rFonts w:ascii="Times New Roman" w:hAnsi="Times New Roman"/>
          <w:color w:val="000000"/>
          <w:sz w:val="28"/>
          <w:lang w:val="ru-RU"/>
        </w:rPr>
        <w:t>, -</w:t>
      </w:r>
      <w:r>
        <w:rPr>
          <w:rFonts w:ascii="Times New Roman" w:hAnsi="Times New Roman"/>
          <w:color w:val="000000"/>
          <w:sz w:val="28"/>
        </w:rPr>
        <w:t>ste</w:t>
      </w:r>
      <w:r w:rsidRPr="005B26EB">
        <w:rPr>
          <w:rFonts w:ascii="Times New Roman" w:hAnsi="Times New Roman"/>
          <w:color w:val="000000"/>
          <w:sz w:val="28"/>
          <w:lang w:val="ru-RU"/>
        </w:rPr>
        <w:t xml:space="preserve"> (</w:t>
      </w:r>
      <w:r>
        <w:rPr>
          <w:rFonts w:ascii="Times New Roman" w:hAnsi="Times New Roman"/>
          <w:color w:val="000000"/>
          <w:sz w:val="28"/>
        </w:rPr>
        <w:t>f</w:t>
      </w:r>
      <w:r w:rsidRPr="005B26EB">
        <w:rPr>
          <w:rFonts w:ascii="Times New Roman" w:hAnsi="Times New Roman"/>
          <w:color w:val="000000"/>
          <w:sz w:val="28"/>
          <w:lang w:val="ru-RU"/>
        </w:rPr>
        <w:t>ü</w:t>
      </w:r>
      <w:r>
        <w:rPr>
          <w:rFonts w:ascii="Times New Roman" w:hAnsi="Times New Roman"/>
          <w:color w:val="000000"/>
          <w:sz w:val="28"/>
        </w:rPr>
        <w:t>nfzehn</w:t>
      </w:r>
      <w:r w:rsidRPr="005B26EB">
        <w:rPr>
          <w:rFonts w:ascii="Times New Roman" w:hAnsi="Times New Roman"/>
          <w:color w:val="000000"/>
          <w:sz w:val="28"/>
          <w:lang w:val="ru-RU"/>
        </w:rPr>
        <w:t xml:space="preserve">, </w:t>
      </w:r>
      <w:r>
        <w:rPr>
          <w:rFonts w:ascii="Times New Roman" w:hAnsi="Times New Roman"/>
          <w:color w:val="000000"/>
          <w:sz w:val="28"/>
        </w:rPr>
        <w:t>f</w:t>
      </w:r>
      <w:r w:rsidRPr="005B26EB">
        <w:rPr>
          <w:rFonts w:ascii="Times New Roman" w:hAnsi="Times New Roman"/>
          <w:color w:val="000000"/>
          <w:sz w:val="28"/>
          <w:lang w:val="ru-RU"/>
        </w:rPr>
        <w:t>ü</w:t>
      </w:r>
      <w:r>
        <w:rPr>
          <w:rFonts w:ascii="Times New Roman" w:hAnsi="Times New Roman"/>
          <w:color w:val="000000"/>
          <w:sz w:val="28"/>
        </w:rPr>
        <w:t>nfzig</w:t>
      </w:r>
      <w:r w:rsidRPr="005B26EB">
        <w:rPr>
          <w:rFonts w:ascii="Times New Roman" w:hAnsi="Times New Roman"/>
          <w:color w:val="000000"/>
          <w:sz w:val="28"/>
          <w:lang w:val="ru-RU"/>
        </w:rPr>
        <w:t xml:space="preserve">, </w:t>
      </w:r>
      <w:r>
        <w:rPr>
          <w:rFonts w:ascii="Times New Roman" w:hAnsi="Times New Roman"/>
          <w:color w:val="000000"/>
          <w:sz w:val="28"/>
        </w:rPr>
        <w:t>f</w:t>
      </w:r>
      <w:r w:rsidRPr="005B26EB">
        <w:rPr>
          <w:rFonts w:ascii="Times New Roman" w:hAnsi="Times New Roman"/>
          <w:color w:val="000000"/>
          <w:sz w:val="28"/>
          <w:lang w:val="ru-RU"/>
        </w:rPr>
        <w:t>ü</w:t>
      </w:r>
      <w:r>
        <w:rPr>
          <w:rFonts w:ascii="Times New Roman" w:hAnsi="Times New Roman"/>
          <w:color w:val="000000"/>
          <w:sz w:val="28"/>
        </w:rPr>
        <w:t>nfte</w:t>
      </w:r>
      <w:r w:rsidRPr="005B26EB">
        <w:rPr>
          <w:rFonts w:ascii="Times New Roman" w:hAnsi="Times New Roman"/>
          <w:color w:val="000000"/>
          <w:sz w:val="28"/>
          <w:lang w:val="ru-RU"/>
        </w:rPr>
        <w:t xml:space="preserve">, </w:t>
      </w:r>
      <w:r>
        <w:rPr>
          <w:rFonts w:ascii="Times New Roman" w:hAnsi="Times New Roman"/>
          <w:color w:val="000000"/>
          <w:sz w:val="28"/>
        </w:rPr>
        <w:t>f</w:t>
      </w:r>
      <w:r w:rsidRPr="005B26EB">
        <w:rPr>
          <w:rFonts w:ascii="Times New Roman" w:hAnsi="Times New Roman"/>
          <w:color w:val="000000"/>
          <w:sz w:val="28"/>
          <w:lang w:val="ru-RU"/>
        </w:rPr>
        <w:t>ü</w:t>
      </w:r>
      <w:r>
        <w:rPr>
          <w:rFonts w:ascii="Times New Roman" w:hAnsi="Times New Roman"/>
          <w:color w:val="000000"/>
          <w:sz w:val="28"/>
        </w:rPr>
        <w:t>nfzigste</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Klassenzimmer</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Синонимы. Интернациональные слова.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5B26EB">
        <w:rPr>
          <w:rFonts w:ascii="Times New Roman" w:hAnsi="Times New Roman"/>
          <w:color w:val="000000"/>
          <w:sz w:val="28"/>
          <w:lang w:val="ru-RU"/>
        </w:rPr>
        <w:t xml:space="preserve"> </w:t>
      </w:r>
      <w:r>
        <w:rPr>
          <w:rFonts w:ascii="Times New Roman" w:hAnsi="Times New Roman"/>
          <w:color w:val="000000"/>
          <w:sz w:val="28"/>
        </w:rPr>
        <w:t>liest</w:t>
      </w:r>
      <w:r w:rsidRPr="005B26EB">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5B26EB">
        <w:rPr>
          <w:rFonts w:ascii="Times New Roman" w:hAnsi="Times New Roman"/>
          <w:color w:val="000000"/>
          <w:sz w:val="28"/>
          <w:lang w:val="ru-RU"/>
        </w:rPr>
        <w:t xml:space="preserve"> </w:t>
      </w:r>
      <w:r>
        <w:rPr>
          <w:rFonts w:ascii="Times New Roman" w:hAnsi="Times New Roman"/>
          <w:color w:val="000000"/>
          <w:sz w:val="28"/>
        </w:rPr>
        <w:t>kann</w:t>
      </w:r>
      <w:r w:rsidRPr="005B26EB">
        <w:rPr>
          <w:rFonts w:ascii="Times New Roman" w:hAnsi="Times New Roman"/>
          <w:color w:val="000000"/>
          <w:sz w:val="28"/>
          <w:lang w:val="ru-RU"/>
        </w:rPr>
        <w:t xml:space="preserve"> </w:t>
      </w:r>
      <w:r>
        <w:rPr>
          <w:rFonts w:ascii="Times New Roman" w:hAnsi="Times New Roman"/>
          <w:color w:val="000000"/>
          <w:sz w:val="28"/>
        </w:rPr>
        <w:t>lesen</w:t>
      </w:r>
      <w:r w:rsidRPr="005B26EB">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Tisch</w:t>
      </w:r>
      <w:r w:rsidRPr="005B26EB">
        <w:rPr>
          <w:rFonts w:ascii="Times New Roman" w:hAnsi="Times New Roman"/>
          <w:color w:val="000000"/>
          <w:sz w:val="28"/>
          <w:lang w:val="ru-RU"/>
        </w:rPr>
        <w:t xml:space="preserve"> </w:t>
      </w:r>
      <w:r>
        <w:rPr>
          <w:rFonts w:ascii="Times New Roman" w:hAnsi="Times New Roman"/>
          <w:color w:val="000000"/>
          <w:sz w:val="28"/>
        </w:rPr>
        <w:t>ist</w:t>
      </w:r>
      <w:r w:rsidRPr="005B26EB">
        <w:rPr>
          <w:rFonts w:ascii="Times New Roman" w:hAnsi="Times New Roman"/>
          <w:color w:val="000000"/>
          <w:sz w:val="28"/>
          <w:lang w:val="ru-RU"/>
        </w:rPr>
        <w:t xml:space="preserve"> </w:t>
      </w:r>
      <w:r>
        <w:rPr>
          <w:rFonts w:ascii="Times New Roman" w:hAnsi="Times New Roman"/>
          <w:color w:val="000000"/>
          <w:sz w:val="28"/>
        </w:rPr>
        <w:t>blau</w:t>
      </w:r>
      <w:r w:rsidRPr="005B26EB">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5B26EB">
        <w:rPr>
          <w:rFonts w:ascii="Times New Roman" w:hAnsi="Times New Roman"/>
          <w:color w:val="000000"/>
          <w:sz w:val="28"/>
          <w:lang w:val="ru-RU"/>
        </w:rPr>
        <w:t xml:space="preserve"> </w:t>
      </w:r>
      <w:r>
        <w:rPr>
          <w:rFonts w:ascii="Times New Roman" w:hAnsi="Times New Roman"/>
          <w:color w:val="000000"/>
          <w:sz w:val="28"/>
        </w:rPr>
        <w:t>liest</w:t>
      </w:r>
      <w:r w:rsidRPr="005B26EB">
        <w:rPr>
          <w:rFonts w:ascii="Times New Roman" w:hAnsi="Times New Roman"/>
          <w:color w:val="000000"/>
          <w:sz w:val="28"/>
          <w:lang w:val="ru-RU"/>
        </w:rPr>
        <w:t xml:space="preserve"> </w:t>
      </w:r>
      <w:r>
        <w:rPr>
          <w:rFonts w:ascii="Times New Roman" w:hAnsi="Times New Roman"/>
          <w:color w:val="000000"/>
          <w:sz w:val="28"/>
        </w:rPr>
        <w:t>ein</w:t>
      </w:r>
      <w:r w:rsidRPr="005B26EB">
        <w:rPr>
          <w:rFonts w:ascii="Times New Roman" w:hAnsi="Times New Roman"/>
          <w:color w:val="000000"/>
          <w:sz w:val="28"/>
          <w:lang w:val="ru-RU"/>
        </w:rPr>
        <w:t xml:space="preserve"> </w:t>
      </w:r>
      <w:r>
        <w:rPr>
          <w:rFonts w:ascii="Times New Roman" w:hAnsi="Times New Roman"/>
          <w:color w:val="000000"/>
          <w:sz w:val="28"/>
        </w:rPr>
        <w:t>Buch</w:t>
      </w:r>
      <w:r w:rsidRPr="005B26EB">
        <w:rPr>
          <w:rFonts w:ascii="Times New Roman" w:hAnsi="Times New Roman"/>
          <w:color w:val="000000"/>
          <w:sz w:val="28"/>
          <w:lang w:val="ru-RU"/>
        </w:rPr>
        <w:t xml:space="preserve">. </w:t>
      </w:r>
      <w:r>
        <w:rPr>
          <w:rFonts w:ascii="Times New Roman" w:hAnsi="Times New Roman"/>
          <w:color w:val="000000"/>
          <w:sz w:val="28"/>
        </w:rPr>
        <w:t>Sie</w:t>
      </w:r>
      <w:r w:rsidRPr="005B26EB">
        <w:rPr>
          <w:rFonts w:ascii="Times New Roman" w:hAnsi="Times New Roman"/>
          <w:color w:val="000000"/>
          <w:sz w:val="28"/>
          <w:lang w:val="ru-RU"/>
        </w:rPr>
        <w:t xml:space="preserve"> </w:t>
      </w:r>
      <w:r>
        <w:rPr>
          <w:rFonts w:ascii="Times New Roman" w:hAnsi="Times New Roman"/>
          <w:color w:val="000000"/>
          <w:sz w:val="28"/>
        </w:rPr>
        <w:t>hilft</w:t>
      </w:r>
      <w:r w:rsidRPr="005B26EB">
        <w:rPr>
          <w:rFonts w:ascii="Times New Roman" w:hAnsi="Times New Roman"/>
          <w:color w:val="000000"/>
          <w:sz w:val="28"/>
          <w:lang w:val="ru-RU"/>
        </w:rPr>
        <w:t xml:space="preserve"> </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Mutter</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5B26EB">
        <w:rPr>
          <w:rFonts w:ascii="Times New Roman" w:hAnsi="Times New Roman"/>
          <w:color w:val="000000"/>
          <w:sz w:val="28"/>
          <w:lang w:val="ru-RU"/>
        </w:rPr>
        <w:t xml:space="preserve"> </w:t>
      </w:r>
      <w:r>
        <w:rPr>
          <w:rFonts w:ascii="Times New Roman" w:hAnsi="Times New Roman"/>
          <w:color w:val="000000"/>
          <w:sz w:val="28"/>
        </w:rPr>
        <w:t>den</w:t>
      </w:r>
      <w:r w:rsidRPr="005B26EB">
        <w:rPr>
          <w:rFonts w:ascii="Times New Roman" w:hAnsi="Times New Roman"/>
          <w:color w:val="000000"/>
          <w:sz w:val="28"/>
          <w:lang w:val="ru-RU"/>
        </w:rPr>
        <w:t xml:space="preserve"> </w:t>
      </w:r>
      <w:r>
        <w:rPr>
          <w:rFonts w:ascii="Times New Roman" w:hAnsi="Times New Roman"/>
          <w:color w:val="000000"/>
          <w:sz w:val="28"/>
        </w:rPr>
        <w:t>Satz</w:t>
      </w:r>
      <w:r w:rsidRPr="005B26EB">
        <w:rPr>
          <w:rFonts w:ascii="Times New Roman" w:hAnsi="Times New Roman"/>
          <w:color w:val="000000"/>
          <w:sz w:val="28"/>
          <w:lang w:val="ru-RU"/>
        </w:rPr>
        <w:t>! Ö</w:t>
      </w:r>
      <w:r>
        <w:rPr>
          <w:rFonts w:ascii="Times New Roman" w:hAnsi="Times New Roman"/>
          <w:color w:val="000000"/>
          <w:sz w:val="28"/>
        </w:rPr>
        <w:t>ffne</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T</w:t>
      </w:r>
      <w:r w:rsidRPr="005B26EB">
        <w:rPr>
          <w:rFonts w:ascii="Times New Roman" w:hAnsi="Times New Roman"/>
          <w:color w:val="000000"/>
          <w:sz w:val="28"/>
          <w:lang w:val="ru-RU"/>
        </w:rPr>
        <w:t>ü</w:t>
      </w:r>
      <w:r>
        <w:rPr>
          <w:rFonts w:ascii="Times New Roman" w:hAnsi="Times New Roman"/>
          <w:color w:val="000000"/>
          <w:sz w:val="28"/>
        </w:rPr>
        <w:t>r</w:t>
      </w:r>
      <w:r w:rsidRPr="005B26EB">
        <w:rPr>
          <w:rFonts w:ascii="Times New Roman" w:hAnsi="Times New Roman"/>
          <w:color w:val="000000"/>
          <w:sz w:val="28"/>
          <w:lang w:val="ru-RU"/>
        </w:rPr>
        <w:t xml:space="preserve"> </w:t>
      </w:r>
      <w:r>
        <w:rPr>
          <w:rFonts w:ascii="Times New Roman" w:hAnsi="Times New Roman"/>
          <w:color w:val="000000"/>
          <w:sz w:val="28"/>
        </w:rPr>
        <w:t>nicht</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5B26EB">
        <w:rPr>
          <w:rFonts w:ascii="Times New Roman" w:hAnsi="Times New Roman"/>
          <w:color w:val="000000"/>
          <w:sz w:val="28"/>
          <w:lang w:val="ru-RU"/>
        </w:rPr>
        <w:t xml:space="preserve"> </w:t>
      </w:r>
      <w:r>
        <w:rPr>
          <w:rFonts w:ascii="Times New Roman" w:hAnsi="Times New Roman"/>
          <w:color w:val="000000"/>
          <w:sz w:val="28"/>
        </w:rPr>
        <w:t>I</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5B26EB">
        <w:rPr>
          <w:rFonts w:ascii="Times New Roman" w:hAnsi="Times New Roman"/>
          <w:color w:val="000000"/>
          <w:sz w:val="28"/>
          <w:lang w:val="ru-RU"/>
        </w:rPr>
        <w:t>ü</w:t>
      </w:r>
      <w:r>
        <w:rPr>
          <w:rFonts w:ascii="Times New Roman" w:hAnsi="Times New Roman"/>
          <w:color w:val="000000"/>
          <w:sz w:val="28"/>
        </w:rPr>
        <w:t>rfen</w:t>
      </w:r>
      <w:r w:rsidRPr="005B26EB">
        <w:rPr>
          <w:rFonts w:ascii="Times New Roman" w:hAnsi="Times New Roman"/>
          <w:color w:val="000000"/>
          <w:sz w:val="28"/>
          <w:lang w:val="ru-RU"/>
        </w:rPr>
        <w:t xml:space="preserve"> (в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sens</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5B26EB">
        <w:rPr>
          <w:rFonts w:ascii="Times New Roman" w:hAnsi="Times New Roman"/>
          <w:color w:val="000000"/>
          <w:sz w:val="28"/>
          <w:lang w:val="ru-RU"/>
        </w:rPr>
        <w:t>ö</w:t>
      </w:r>
      <w:r>
        <w:rPr>
          <w:rFonts w:ascii="Times New Roman" w:hAnsi="Times New Roman"/>
          <w:color w:val="000000"/>
          <w:sz w:val="28"/>
        </w:rPr>
        <w:t>n</w:t>
      </w:r>
      <w:r w:rsidRPr="005B26EB">
        <w:rPr>
          <w:rFonts w:ascii="Times New Roman" w:hAnsi="Times New Roman"/>
          <w:color w:val="000000"/>
          <w:sz w:val="28"/>
          <w:lang w:val="ru-RU"/>
        </w:rPr>
        <w:t xml:space="preserve"> – </w:t>
      </w:r>
      <w:r>
        <w:rPr>
          <w:rFonts w:ascii="Times New Roman" w:hAnsi="Times New Roman"/>
          <w:color w:val="000000"/>
          <w:sz w:val="28"/>
        </w:rPr>
        <w:t>sch</w:t>
      </w:r>
      <w:r w:rsidRPr="005B26EB">
        <w:rPr>
          <w:rFonts w:ascii="Times New Roman" w:hAnsi="Times New Roman"/>
          <w:color w:val="000000"/>
          <w:sz w:val="28"/>
          <w:lang w:val="ru-RU"/>
        </w:rPr>
        <w:t>ö</w:t>
      </w:r>
      <w:r>
        <w:rPr>
          <w:rFonts w:ascii="Times New Roman" w:hAnsi="Times New Roman"/>
          <w:color w:val="000000"/>
          <w:sz w:val="28"/>
        </w:rPr>
        <w:t>ner</w:t>
      </w:r>
      <w:r w:rsidRPr="005B26EB">
        <w:rPr>
          <w:rFonts w:ascii="Times New Roman" w:hAnsi="Times New Roman"/>
          <w:color w:val="000000"/>
          <w:sz w:val="28"/>
          <w:lang w:val="ru-RU"/>
        </w:rPr>
        <w:t xml:space="preserve"> – </w:t>
      </w:r>
      <w:r>
        <w:rPr>
          <w:rFonts w:ascii="Times New Roman" w:hAnsi="Times New Roman"/>
          <w:color w:val="000000"/>
          <w:sz w:val="28"/>
        </w:rPr>
        <w:t>am</w:t>
      </w:r>
      <w:r w:rsidRPr="005B26EB">
        <w:rPr>
          <w:rFonts w:ascii="Times New Roman" w:hAnsi="Times New Roman"/>
          <w:color w:val="000000"/>
          <w:sz w:val="28"/>
          <w:lang w:val="ru-RU"/>
        </w:rPr>
        <w:t xml:space="preserve"> </w:t>
      </w:r>
      <w:r>
        <w:rPr>
          <w:rFonts w:ascii="Times New Roman" w:hAnsi="Times New Roman"/>
          <w:color w:val="000000"/>
          <w:sz w:val="28"/>
        </w:rPr>
        <w:t>sch</w:t>
      </w:r>
      <w:r w:rsidRPr="005B26EB">
        <w:rPr>
          <w:rFonts w:ascii="Times New Roman" w:hAnsi="Times New Roman"/>
          <w:color w:val="000000"/>
          <w:sz w:val="28"/>
          <w:lang w:val="ru-RU"/>
        </w:rPr>
        <w:t>ö</w:t>
      </w:r>
      <w:r>
        <w:rPr>
          <w:rFonts w:ascii="Times New Roman" w:hAnsi="Times New Roman"/>
          <w:color w:val="000000"/>
          <w:sz w:val="28"/>
        </w:rPr>
        <w:t>nsten</w:t>
      </w:r>
      <w:r w:rsidRPr="005B26EB">
        <w:rPr>
          <w:rFonts w:ascii="Times New Roman" w:hAnsi="Times New Roman"/>
          <w:color w:val="000000"/>
          <w:sz w:val="28"/>
          <w:lang w:val="ru-RU"/>
        </w:rPr>
        <w:t>/</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sch</w:t>
      </w:r>
      <w:r w:rsidRPr="005B26EB">
        <w:rPr>
          <w:rFonts w:ascii="Times New Roman" w:hAnsi="Times New Roman"/>
          <w:color w:val="000000"/>
          <w:sz w:val="28"/>
          <w:lang w:val="ru-RU"/>
        </w:rPr>
        <w:t>ö</w:t>
      </w:r>
      <w:r>
        <w:rPr>
          <w:rFonts w:ascii="Times New Roman" w:hAnsi="Times New Roman"/>
          <w:color w:val="000000"/>
          <w:sz w:val="28"/>
        </w:rPr>
        <w:t>nste</w:t>
      </w:r>
      <w:r w:rsidRPr="005B26EB">
        <w:rPr>
          <w:rFonts w:ascii="Times New Roman" w:hAnsi="Times New Roman"/>
          <w:color w:val="000000"/>
          <w:sz w:val="28"/>
          <w:lang w:val="ru-RU"/>
        </w:rPr>
        <w:t xml:space="preserve">, </w:t>
      </w:r>
      <w:r>
        <w:rPr>
          <w:rFonts w:ascii="Times New Roman" w:hAnsi="Times New Roman"/>
          <w:color w:val="000000"/>
          <w:sz w:val="28"/>
        </w:rPr>
        <w:t>gut</w:t>
      </w:r>
      <w:r w:rsidRPr="005B26EB">
        <w:rPr>
          <w:rFonts w:ascii="Times New Roman" w:hAnsi="Times New Roman"/>
          <w:color w:val="000000"/>
          <w:sz w:val="28"/>
          <w:lang w:val="ru-RU"/>
        </w:rPr>
        <w:t xml:space="preserve"> – </w:t>
      </w:r>
      <w:r>
        <w:rPr>
          <w:rFonts w:ascii="Times New Roman" w:hAnsi="Times New Roman"/>
          <w:color w:val="000000"/>
          <w:sz w:val="28"/>
        </w:rPr>
        <w:t>besser</w:t>
      </w:r>
      <w:r w:rsidRPr="005B26EB">
        <w:rPr>
          <w:rFonts w:ascii="Times New Roman" w:hAnsi="Times New Roman"/>
          <w:color w:val="000000"/>
          <w:sz w:val="28"/>
          <w:lang w:val="ru-RU"/>
        </w:rPr>
        <w:t xml:space="preserve"> – </w:t>
      </w:r>
      <w:r>
        <w:rPr>
          <w:rFonts w:ascii="Times New Roman" w:hAnsi="Times New Roman"/>
          <w:color w:val="000000"/>
          <w:sz w:val="28"/>
        </w:rPr>
        <w:t>am</w:t>
      </w:r>
      <w:r w:rsidRPr="005B26EB">
        <w:rPr>
          <w:rFonts w:ascii="Times New Roman" w:hAnsi="Times New Roman"/>
          <w:color w:val="000000"/>
          <w:sz w:val="28"/>
          <w:lang w:val="ru-RU"/>
        </w:rPr>
        <w:t xml:space="preserve"> </w:t>
      </w:r>
      <w:r>
        <w:rPr>
          <w:rFonts w:ascii="Times New Roman" w:hAnsi="Times New Roman"/>
          <w:color w:val="000000"/>
          <w:sz w:val="28"/>
        </w:rPr>
        <w:t>besten</w:t>
      </w:r>
      <w:r w:rsidRPr="005B26EB">
        <w:rPr>
          <w:rFonts w:ascii="Times New Roman" w:hAnsi="Times New Roman"/>
          <w:color w:val="000000"/>
          <w:sz w:val="28"/>
          <w:lang w:val="ru-RU"/>
        </w:rPr>
        <w:t>/</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beste</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5B26EB">
        <w:rPr>
          <w:rFonts w:ascii="Times New Roman" w:hAnsi="Times New Roman"/>
          <w:color w:val="000000"/>
          <w:sz w:val="28"/>
          <w:lang w:val="ru-RU"/>
        </w:rPr>
        <w:t xml:space="preserve">, </w:t>
      </w:r>
      <w:r>
        <w:rPr>
          <w:rFonts w:ascii="Times New Roman" w:hAnsi="Times New Roman"/>
          <w:color w:val="000000"/>
          <w:sz w:val="28"/>
        </w:rPr>
        <w:t>was</w:t>
      </w:r>
      <w:r w:rsidRPr="005B26EB">
        <w:rPr>
          <w:rFonts w:ascii="Times New Roman" w:hAnsi="Times New Roman"/>
          <w:color w:val="000000"/>
          <w:sz w:val="28"/>
          <w:lang w:val="ru-RU"/>
        </w:rPr>
        <w:t xml:space="preserve">, </w:t>
      </w:r>
      <w:r>
        <w:rPr>
          <w:rFonts w:ascii="Times New Roman" w:hAnsi="Times New Roman"/>
          <w:color w:val="000000"/>
          <w:sz w:val="28"/>
        </w:rPr>
        <w:t>wohin</w:t>
      </w:r>
      <w:r w:rsidRPr="005B26EB">
        <w:rPr>
          <w:rFonts w:ascii="Times New Roman" w:hAnsi="Times New Roman"/>
          <w:color w:val="000000"/>
          <w:sz w:val="28"/>
          <w:lang w:val="ru-RU"/>
        </w:rPr>
        <w:t xml:space="preserve">, </w:t>
      </w:r>
      <w:r>
        <w:rPr>
          <w:rFonts w:ascii="Times New Roman" w:hAnsi="Times New Roman"/>
          <w:color w:val="000000"/>
          <w:sz w:val="28"/>
        </w:rPr>
        <w:t>wo</w:t>
      </w:r>
      <w:r w:rsidRPr="005B26EB">
        <w:rPr>
          <w:rFonts w:ascii="Times New Roman" w:hAnsi="Times New Roman"/>
          <w:color w:val="000000"/>
          <w:sz w:val="28"/>
          <w:lang w:val="ru-RU"/>
        </w:rPr>
        <w:t xml:space="preserve">, </w:t>
      </w:r>
      <w:r>
        <w:rPr>
          <w:rFonts w:ascii="Times New Roman" w:hAnsi="Times New Roman"/>
          <w:color w:val="000000"/>
          <w:sz w:val="28"/>
        </w:rPr>
        <w:t>warum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Количественные и порядковые числительные (до 100).</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Формирование умений: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оформлять свой адрес на немецком языке (в анкете, формуляре);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кратко представлять Россию и страну (страны)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формулировании собственных высказываний, ключевых слов, плана.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6 КЛАСС</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Взаимоотношения в семье и с друзьями. Семейные праздники.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Внешность и характер человека (литературного персонажа).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Досуг и увлечения (хобби) современного подростка (чтение, кино, театр, спорт).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Здоровый образ жизни: режим труда и отдыха, фитнес, сбалансированное питание.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Покупки: продукты 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Переписка с иностранными сверстниками.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Каникулы в различное время года. Виды отдыха.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Путешествия по России и иностранным странам.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Природа: дикие и домашние животные. Климат, погода.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Жизнь в городе и сельской местности. Описание родного города (села). Транспорт.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диалогической речи</w:t>
      </w:r>
      <w:r w:rsidRPr="005B26EB">
        <w:rPr>
          <w:rFonts w:ascii="Times New Roman" w:hAnsi="Times New Roman"/>
          <w:color w:val="000000"/>
          <w:sz w:val="28"/>
          <w:lang w:val="ru-RU"/>
        </w:rPr>
        <w:t>, а именно умений вести: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диалога – до 5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монологической речи</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повествование или сообщение;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изложение (пересказ) основного содержания прочитанного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краткое изложение результатов выполненной проектной работы.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монологического высказывания – 7–8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Время звучания текста (текстов) для аудирования – до 1 минуты.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несплошных текстов (таблиц) и понимание представленной в них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Объём текста (текстов) для чтения – 250–300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для чтения вслух – до 95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написание изученных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Основные способы словообразования: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аффиксация: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5B26EB">
        <w:rPr>
          <w:rFonts w:ascii="Times New Roman" w:hAnsi="Times New Roman"/>
          <w:color w:val="000000"/>
          <w:sz w:val="28"/>
          <w:lang w:val="ru-RU"/>
        </w:rPr>
        <w:t>,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M</w:t>
      </w:r>
      <w:r w:rsidRPr="005B26EB">
        <w:rPr>
          <w:rFonts w:ascii="Times New Roman" w:hAnsi="Times New Roman"/>
          <w:color w:val="000000"/>
          <w:sz w:val="28"/>
          <w:lang w:val="ru-RU"/>
        </w:rPr>
        <w:t>ö</w:t>
      </w:r>
      <w:r>
        <w:rPr>
          <w:rFonts w:ascii="Times New Roman" w:hAnsi="Times New Roman"/>
          <w:color w:val="000000"/>
          <w:sz w:val="28"/>
        </w:rPr>
        <w:t>glichkeit</w:t>
      </w:r>
      <w:r w:rsidRPr="005B26EB">
        <w:rPr>
          <w:rFonts w:ascii="Times New Roman" w:hAnsi="Times New Roman"/>
          <w:color w:val="000000"/>
          <w:sz w:val="28"/>
          <w:lang w:val="ru-RU"/>
        </w:rPr>
        <w:t>), -</w:t>
      </w:r>
      <w:r>
        <w:rPr>
          <w:rFonts w:ascii="Times New Roman" w:hAnsi="Times New Roman"/>
          <w:color w:val="000000"/>
          <w:sz w:val="28"/>
        </w:rPr>
        <w:t>heit</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Sch</w:t>
      </w:r>
      <w:r w:rsidRPr="005B26EB">
        <w:rPr>
          <w:rFonts w:ascii="Times New Roman" w:hAnsi="Times New Roman"/>
          <w:color w:val="000000"/>
          <w:sz w:val="28"/>
          <w:lang w:val="ru-RU"/>
        </w:rPr>
        <w:t>ö</w:t>
      </w:r>
      <w:r>
        <w:rPr>
          <w:rFonts w:ascii="Times New Roman" w:hAnsi="Times New Roman"/>
          <w:color w:val="000000"/>
          <w:sz w:val="28"/>
        </w:rPr>
        <w:t>nheit</w:t>
      </w:r>
      <w:r w:rsidRPr="005B26EB">
        <w:rPr>
          <w:rFonts w:ascii="Times New Roman" w:hAnsi="Times New Roman"/>
          <w:color w:val="000000"/>
          <w:sz w:val="28"/>
          <w:lang w:val="ru-RU"/>
        </w:rPr>
        <w:t>), -</w:t>
      </w:r>
      <w:r>
        <w:rPr>
          <w:rFonts w:ascii="Times New Roman" w:hAnsi="Times New Roman"/>
          <w:color w:val="000000"/>
          <w:sz w:val="28"/>
        </w:rPr>
        <w:t>ung</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Erz</w:t>
      </w:r>
      <w:r w:rsidRPr="005B26EB">
        <w:rPr>
          <w:rFonts w:ascii="Times New Roman" w:hAnsi="Times New Roman"/>
          <w:color w:val="000000"/>
          <w:sz w:val="28"/>
          <w:lang w:val="ru-RU"/>
        </w:rPr>
        <w:t>ä</w:t>
      </w:r>
      <w:r>
        <w:rPr>
          <w:rFonts w:ascii="Times New Roman" w:hAnsi="Times New Roman"/>
          <w:color w:val="000000"/>
          <w:sz w:val="28"/>
        </w:rPr>
        <w:t>hlung</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5B26EB">
        <w:rPr>
          <w:rFonts w:ascii="Times New Roman" w:hAnsi="Times New Roman"/>
          <w:color w:val="000000"/>
          <w:sz w:val="28"/>
          <w:lang w:val="ru-RU"/>
        </w:rPr>
        <w:t xml:space="preserve"> (</w:t>
      </w:r>
      <w:r>
        <w:rPr>
          <w:rFonts w:ascii="Times New Roman" w:hAnsi="Times New Roman"/>
          <w:color w:val="000000"/>
          <w:sz w:val="28"/>
        </w:rPr>
        <w:t>dramatisch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Lesen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Schreibtisch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teritum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de-DE"/>
        </w:rPr>
      </w:pPr>
      <w:r>
        <w:rPr>
          <w:rFonts w:ascii="Times New Roman" w:hAnsi="Times New Roman"/>
          <w:color w:val="000000"/>
          <w:sz w:val="28"/>
        </w:rPr>
        <w:t>Глаголы</w:t>
      </w:r>
      <w:r w:rsidRPr="005B26EB">
        <w:rPr>
          <w:rFonts w:ascii="Times New Roman" w:hAnsi="Times New Roman"/>
          <w:color w:val="000000"/>
          <w:sz w:val="28"/>
          <w:lang w:val="de-DE"/>
        </w:rPr>
        <w:t xml:space="preserve"> sitzen – setzen, liegen – legen, stehen – stellen, hängen.</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5B26EB">
        <w:rPr>
          <w:rFonts w:ascii="Times New Roman" w:hAnsi="Times New Roman"/>
          <w:color w:val="000000"/>
          <w:sz w:val="28"/>
          <w:lang w:val="ru-RU"/>
        </w:rPr>
        <w:t xml:space="preserve"> (в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sens</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Числительные для обозначения дат и больших чисел (100–1000).</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5B26EB">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5B26EB">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оформлять свой адрес на немецком языке (в анкете, формуляре);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Россию и страну (страны)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формулировании собственных высказываний, ключевых слов, плана.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7 КЛАСС</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Взаимоотношения в семье и с друзьями. Семейные праздники. Обязанности по дому.</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Внешность и характер человека (литературного персонажа).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Покупки: продукты 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Природа: дикие и домашние животные. Проблемы экологии. Климат, погода.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Жизнь в городе и сельской местности. Описание родного города (села). Транспорт.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Средства массовой информации (телевидение, журналы,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диалогической речи</w:t>
      </w:r>
      <w:r w:rsidRPr="005B26EB">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5B26EB">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диалога – до 6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монологической речи</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повествование или сообщение;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изложение (пересказ) основного содержания, прочитанного (прослушанного)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краткое изложение результатов выполненной проектной работы.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монологического высказывания – 8–9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Время звучания текста (текстов) для аудирования – до 1,5 минуты.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(текстов) для чтения – до 350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для чтения вслух – до 100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написание изученных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Основные способы словообразования: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аффиксация: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5B26EB">
        <w:rPr>
          <w:rFonts w:ascii="Times New Roman" w:hAnsi="Times New Roman"/>
          <w:color w:val="000000"/>
          <w:sz w:val="28"/>
          <w:lang w:val="ru-RU"/>
        </w:rPr>
        <w:t xml:space="preserve"> (</w:t>
      </w:r>
      <w:r>
        <w:rPr>
          <w:rFonts w:ascii="Times New Roman" w:hAnsi="Times New Roman"/>
          <w:color w:val="000000"/>
          <w:sz w:val="28"/>
        </w:rPr>
        <w:t>interessieren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Freundschaft</w:t>
      </w:r>
      <w:r w:rsidRPr="005B26EB">
        <w:rPr>
          <w:rFonts w:ascii="Times New Roman" w:hAnsi="Times New Roman"/>
          <w:color w:val="000000"/>
          <w:sz w:val="28"/>
          <w:lang w:val="ru-RU"/>
        </w:rPr>
        <w:t>), -</w:t>
      </w:r>
      <w:r>
        <w:rPr>
          <w:rFonts w:ascii="Times New Roman" w:hAnsi="Times New Roman"/>
          <w:color w:val="000000"/>
          <w:sz w:val="28"/>
        </w:rPr>
        <w:t>tion</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Organisation</w:t>
      </w:r>
      <w:r w:rsidRPr="005B26EB">
        <w:rPr>
          <w:rFonts w:ascii="Times New Roman" w:hAnsi="Times New Roman"/>
          <w:color w:val="000000"/>
          <w:sz w:val="28"/>
          <w:lang w:val="ru-RU"/>
        </w:rPr>
        <w:t xml:space="preserve">), префикса </w:t>
      </w:r>
      <w:r>
        <w:rPr>
          <w:rFonts w:ascii="Times New Roman" w:hAnsi="Times New Roman"/>
          <w:color w:val="000000"/>
          <w:sz w:val="28"/>
        </w:rPr>
        <w:t>un</w:t>
      </w:r>
      <w:r w:rsidRPr="005B26EB">
        <w:rPr>
          <w:rFonts w:ascii="Times New Roman" w:hAnsi="Times New Roman"/>
          <w:color w:val="000000"/>
          <w:sz w:val="28"/>
          <w:lang w:val="ru-RU"/>
        </w:rPr>
        <w:t>-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Ungl</w:t>
      </w:r>
      <w:r w:rsidRPr="005B26EB">
        <w:rPr>
          <w:rFonts w:ascii="Times New Roman" w:hAnsi="Times New Roman"/>
          <w:color w:val="000000"/>
          <w:sz w:val="28"/>
          <w:lang w:val="ru-RU"/>
        </w:rPr>
        <w:t>ü</w:t>
      </w:r>
      <w:r>
        <w:rPr>
          <w:rFonts w:ascii="Times New Roman" w:hAnsi="Times New Roman"/>
          <w:color w:val="000000"/>
          <w:sz w:val="28"/>
        </w:rPr>
        <w:t>ck</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Gr</w:t>
      </w:r>
      <w:r w:rsidRPr="005B26EB">
        <w:rPr>
          <w:rFonts w:ascii="Times New Roman" w:hAnsi="Times New Roman"/>
          <w:color w:val="000000"/>
          <w:sz w:val="28"/>
          <w:lang w:val="ru-RU"/>
        </w:rPr>
        <w:t>ü</w:t>
      </w:r>
      <w:r>
        <w:rPr>
          <w:rFonts w:ascii="Times New Roman" w:hAnsi="Times New Roman"/>
          <w:color w:val="000000"/>
          <w:sz w:val="28"/>
        </w:rPr>
        <w:t>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Kleinstadt</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Многозначные лексические единицы. Синонимы. Антонимы.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5B26EB">
        <w:rPr>
          <w:rFonts w:ascii="Times New Roman" w:hAnsi="Times New Roman"/>
          <w:color w:val="000000"/>
          <w:sz w:val="28"/>
          <w:lang w:val="ru-RU"/>
        </w:rPr>
        <w:t xml:space="preserve">, </w:t>
      </w:r>
      <w:r>
        <w:rPr>
          <w:rFonts w:ascii="Times New Roman" w:hAnsi="Times New Roman"/>
          <w:color w:val="000000"/>
          <w:sz w:val="28"/>
        </w:rPr>
        <w:t>denn</w:t>
      </w:r>
      <w:r w:rsidRPr="005B26EB">
        <w:rPr>
          <w:rFonts w:ascii="Times New Roman" w:hAnsi="Times New Roman"/>
          <w:color w:val="000000"/>
          <w:sz w:val="28"/>
          <w:lang w:val="ru-RU"/>
        </w:rPr>
        <w:t xml:space="preserve">, </w:t>
      </w:r>
      <w:r>
        <w:rPr>
          <w:rFonts w:ascii="Times New Roman" w:hAnsi="Times New Roman"/>
          <w:color w:val="000000"/>
          <w:sz w:val="28"/>
        </w:rPr>
        <w:t>zum</w:t>
      </w:r>
      <w:r w:rsidRPr="005B26EB">
        <w:rPr>
          <w:rFonts w:ascii="Times New Roman" w:hAnsi="Times New Roman"/>
          <w:color w:val="000000"/>
          <w:sz w:val="28"/>
          <w:lang w:val="ru-RU"/>
        </w:rPr>
        <w:t xml:space="preserve"> </w:t>
      </w:r>
      <w:r>
        <w:rPr>
          <w:rFonts w:ascii="Times New Roman" w:hAnsi="Times New Roman"/>
          <w:color w:val="000000"/>
          <w:sz w:val="28"/>
        </w:rPr>
        <w:t>Schluss</w:t>
      </w:r>
      <w:r w:rsidRPr="005B26EB">
        <w:rPr>
          <w:rFonts w:ascii="Times New Roman" w:hAnsi="Times New Roman"/>
          <w:color w:val="000000"/>
          <w:sz w:val="28"/>
          <w:lang w:val="ru-RU"/>
        </w:rPr>
        <w:t xml:space="preserve"> </w:t>
      </w:r>
      <w:r>
        <w:rPr>
          <w:rFonts w:ascii="Times New Roman" w:hAnsi="Times New Roman"/>
          <w:color w:val="000000"/>
          <w:sz w:val="28"/>
        </w:rPr>
        <w:t>usw</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5B26EB">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5B26EB">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5B26EB">
        <w:rPr>
          <w:rFonts w:ascii="Times New Roman" w:hAnsi="Times New Roman"/>
          <w:color w:val="000000"/>
          <w:sz w:val="28"/>
          <w:lang w:val="ru-RU"/>
        </w:rPr>
        <w:t xml:space="preserve"> и инфинитива.</w:t>
      </w:r>
    </w:p>
    <w:p w:rsidR="00E71A76" w:rsidRPr="005B26EB" w:rsidRDefault="00A53D9F">
      <w:pPr>
        <w:spacing w:after="0" w:line="264" w:lineRule="auto"/>
        <w:ind w:firstLine="600"/>
        <w:jc w:val="both"/>
        <w:rPr>
          <w:lang w:val="de-DE"/>
        </w:rPr>
      </w:pPr>
      <w:r w:rsidRPr="005B26EB">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5B26EB">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5B26EB">
        <w:rPr>
          <w:rFonts w:ascii="Times New Roman" w:hAnsi="Times New Roman"/>
          <w:color w:val="000000"/>
          <w:sz w:val="28"/>
          <w:lang w:val="ru-RU"/>
        </w:rPr>
        <w:t xml:space="preserve"> </w:t>
      </w:r>
      <w:r>
        <w:rPr>
          <w:rFonts w:ascii="Times New Roman" w:hAnsi="Times New Roman"/>
          <w:color w:val="000000"/>
          <w:sz w:val="28"/>
        </w:rPr>
        <w:t>spricht</w:t>
      </w:r>
      <w:r w:rsidRPr="005B26EB">
        <w:rPr>
          <w:rFonts w:ascii="Times New Roman" w:hAnsi="Times New Roman"/>
          <w:color w:val="000000"/>
          <w:sz w:val="28"/>
          <w:lang w:val="ru-RU"/>
        </w:rPr>
        <w:t xml:space="preserve"> </w:t>
      </w:r>
      <w:r>
        <w:rPr>
          <w:rFonts w:ascii="Times New Roman" w:hAnsi="Times New Roman"/>
          <w:color w:val="000000"/>
          <w:sz w:val="28"/>
        </w:rPr>
        <w:t>Deutsch</w:t>
      </w:r>
      <w:r w:rsidRPr="005B26EB">
        <w:rPr>
          <w:rFonts w:ascii="Times New Roman" w:hAnsi="Times New Roman"/>
          <w:color w:val="000000"/>
          <w:sz w:val="28"/>
          <w:lang w:val="ru-RU"/>
        </w:rPr>
        <w:t xml:space="preserve">. </w:t>
      </w:r>
      <w:r w:rsidRPr="005B26EB">
        <w:rPr>
          <w:rFonts w:ascii="Times New Roman" w:hAnsi="Times New Roman"/>
          <w:color w:val="000000"/>
          <w:sz w:val="28"/>
          <w:lang w:val="de-DE"/>
        </w:rPr>
        <w:t>Man darf hier Ball spielen.).</w:t>
      </w:r>
    </w:p>
    <w:p w:rsidR="00E71A76" w:rsidRPr="005B26EB" w:rsidRDefault="00A53D9F">
      <w:pPr>
        <w:spacing w:after="0" w:line="264" w:lineRule="auto"/>
        <w:ind w:firstLine="600"/>
        <w:jc w:val="both"/>
        <w:rPr>
          <w:lang w:val="de-DE"/>
        </w:rPr>
      </w:pPr>
      <w:r>
        <w:rPr>
          <w:rFonts w:ascii="Times New Roman" w:hAnsi="Times New Roman"/>
          <w:color w:val="000000"/>
          <w:sz w:val="28"/>
        </w:rPr>
        <w:t>Модальные</w:t>
      </w:r>
      <w:r w:rsidRPr="005B26EB">
        <w:rPr>
          <w:rFonts w:ascii="Times New Roman" w:hAnsi="Times New Roman"/>
          <w:color w:val="000000"/>
          <w:sz w:val="28"/>
          <w:lang w:val="de-DE"/>
        </w:rPr>
        <w:t xml:space="preserve"> </w:t>
      </w:r>
      <w:r>
        <w:rPr>
          <w:rFonts w:ascii="Times New Roman" w:hAnsi="Times New Roman"/>
          <w:color w:val="000000"/>
          <w:sz w:val="28"/>
        </w:rPr>
        <w:t>глаголы</w:t>
      </w:r>
      <w:r w:rsidRPr="005B26EB">
        <w:rPr>
          <w:rFonts w:ascii="Times New Roman" w:hAnsi="Times New Roman"/>
          <w:color w:val="000000"/>
          <w:sz w:val="28"/>
          <w:lang w:val="de-DE"/>
        </w:rPr>
        <w:t xml:space="preserve"> </w:t>
      </w:r>
      <w:r>
        <w:rPr>
          <w:rFonts w:ascii="Times New Roman" w:hAnsi="Times New Roman"/>
          <w:color w:val="000000"/>
          <w:sz w:val="28"/>
        </w:rPr>
        <w:t>в</w:t>
      </w:r>
      <w:r w:rsidRPr="005B26EB">
        <w:rPr>
          <w:rFonts w:ascii="Times New Roman" w:hAnsi="Times New Roman"/>
          <w:color w:val="000000"/>
          <w:sz w:val="28"/>
          <w:lang w:val="de-DE"/>
        </w:rPr>
        <w:t xml:space="preserve"> Präteritum. </w:t>
      </w:r>
    </w:p>
    <w:p w:rsidR="00E71A76" w:rsidRPr="005B26EB" w:rsidRDefault="00A53D9F">
      <w:pPr>
        <w:spacing w:after="0" w:line="264" w:lineRule="auto"/>
        <w:ind w:firstLine="600"/>
        <w:jc w:val="both"/>
        <w:rPr>
          <w:lang w:val="de-DE"/>
        </w:rPr>
      </w:pPr>
      <w:r w:rsidRPr="005B26EB">
        <w:rPr>
          <w:rFonts w:ascii="Times New Roman" w:hAnsi="Times New Roman"/>
          <w:color w:val="000000"/>
          <w:sz w:val="28"/>
          <w:lang w:val="de-DE"/>
        </w:rPr>
        <w:t>O</w:t>
      </w:r>
      <w:r>
        <w:rPr>
          <w:rFonts w:ascii="Times New Roman" w:hAnsi="Times New Roman"/>
          <w:color w:val="000000"/>
          <w:sz w:val="28"/>
        </w:rPr>
        <w:t>трицания</w:t>
      </w:r>
      <w:r w:rsidRPr="005B26EB">
        <w:rPr>
          <w:rFonts w:ascii="Times New Roman" w:hAnsi="Times New Roman"/>
          <w:color w:val="000000"/>
          <w:sz w:val="28"/>
          <w:lang w:val="de-DE"/>
        </w:rPr>
        <w:t xml:space="preserve"> kein, nicht, doch.</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Числительные для обозначения дат и больших чисел (до 1 000 000).</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5B26EB">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оформлять свой адрес на немецком языке (в анкете);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Россию и страну (страны)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Переспрашивание, просьба повторить, уточняя значение незнакомых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формулировании собственных высказываний, ключевых слов, плана.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8 КЛАСС</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Взаимоотношения в семье и с друзьями.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Внешность и характер человека (литературного персонажа).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Покупки: одежда, обувь и продукты питания. Карманные деньги.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Виды отдыха в различное время года. Путешествия по России и иностранным странам.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Природа: флора и фауна. Климат, погода.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Условия проживания в городской (сельской) местности. Транспорт.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Средства массовой информации (телевидение, радио, пресса,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диалогической речи</w:t>
      </w:r>
      <w:r w:rsidRPr="005B26EB">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w:t>
      </w:r>
      <w:r w:rsidRPr="005B26EB">
        <w:rPr>
          <w:rFonts w:ascii="Times New Roman" w:hAnsi="Times New Roman"/>
          <w:color w:val="000000"/>
          <w:sz w:val="28"/>
          <w:lang w:val="ru-RU"/>
        </w:rPr>
        <w:lastRenderedPageBreak/>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диалога – до 7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монологической речи</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повествование или сообщение;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изложение (пересказ) основного содержания, прочитанного (прослушанного)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составление рассказа по картинкам;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изложение результатов выполненной проектной работы.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монологического высказывания – 9–10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Время звучания текста (текстов) для аудирования – до 2 минут.</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5B26EB">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(текстов) для чтения – 350–500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составление плана (тезисов) устного или письменного сообщения;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для чтения вслух – до 110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написание изученных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5B26EB">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Основные способы словообразования: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аффиксация: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5B26EB">
        <w:rPr>
          <w:rFonts w:ascii="Times New Roman" w:hAnsi="Times New Roman"/>
          <w:color w:val="000000"/>
          <w:sz w:val="28"/>
          <w:lang w:val="ru-RU"/>
        </w:rPr>
        <w:t xml:space="preserve"> (</w:t>
      </w:r>
      <w:r>
        <w:rPr>
          <w:rFonts w:ascii="Times New Roman" w:hAnsi="Times New Roman"/>
          <w:color w:val="000000"/>
          <w:sz w:val="28"/>
        </w:rPr>
        <w:t>Grammatik</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5B26EB">
        <w:rPr>
          <w:rFonts w:ascii="Times New Roman" w:hAnsi="Times New Roman"/>
          <w:color w:val="000000"/>
          <w:sz w:val="28"/>
          <w:lang w:val="ru-RU"/>
        </w:rPr>
        <w:t xml:space="preserve"> (</w:t>
      </w:r>
      <w:r>
        <w:rPr>
          <w:rFonts w:ascii="Times New Roman" w:hAnsi="Times New Roman"/>
          <w:color w:val="000000"/>
          <w:sz w:val="28"/>
        </w:rPr>
        <w:t>geschmacklos</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Многозначные лексические единицы. Синонимы. Антонимы.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5B26EB">
        <w:rPr>
          <w:rFonts w:ascii="Times New Roman" w:hAnsi="Times New Roman"/>
          <w:color w:val="000000"/>
          <w:sz w:val="28"/>
          <w:lang w:val="ru-RU"/>
        </w:rPr>
        <w:t xml:space="preserve">, </w:t>
      </w:r>
      <w:r>
        <w:rPr>
          <w:rFonts w:ascii="Times New Roman" w:hAnsi="Times New Roman"/>
          <w:color w:val="000000"/>
          <w:sz w:val="28"/>
        </w:rPr>
        <w:t>denn</w:t>
      </w:r>
      <w:r w:rsidRPr="005B26EB">
        <w:rPr>
          <w:rFonts w:ascii="Times New Roman" w:hAnsi="Times New Roman"/>
          <w:color w:val="000000"/>
          <w:sz w:val="28"/>
          <w:lang w:val="ru-RU"/>
        </w:rPr>
        <w:t xml:space="preserve">, </w:t>
      </w:r>
      <w:r>
        <w:rPr>
          <w:rFonts w:ascii="Times New Roman" w:hAnsi="Times New Roman"/>
          <w:color w:val="000000"/>
          <w:sz w:val="28"/>
        </w:rPr>
        <w:t>zum</w:t>
      </w:r>
      <w:r w:rsidRPr="005B26EB">
        <w:rPr>
          <w:rFonts w:ascii="Times New Roman" w:hAnsi="Times New Roman"/>
          <w:color w:val="000000"/>
          <w:sz w:val="28"/>
          <w:lang w:val="ru-RU"/>
        </w:rPr>
        <w:t xml:space="preserve"> </w:t>
      </w:r>
      <w:r>
        <w:rPr>
          <w:rFonts w:ascii="Times New Roman" w:hAnsi="Times New Roman"/>
          <w:color w:val="000000"/>
          <w:sz w:val="28"/>
        </w:rPr>
        <w:t>Schluss</w:t>
      </w:r>
      <w:r w:rsidRPr="005B26EB">
        <w:rPr>
          <w:rFonts w:ascii="Times New Roman" w:hAnsi="Times New Roman"/>
          <w:color w:val="000000"/>
          <w:sz w:val="28"/>
          <w:lang w:val="ru-RU"/>
        </w:rPr>
        <w:t xml:space="preserve"> </w:t>
      </w:r>
      <w:r>
        <w:rPr>
          <w:rFonts w:ascii="Times New Roman" w:hAnsi="Times New Roman"/>
          <w:color w:val="000000"/>
          <w:sz w:val="28"/>
        </w:rPr>
        <w:t>usw</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5B26EB">
        <w:rPr>
          <w:rFonts w:ascii="Times New Roman" w:hAnsi="Times New Roman"/>
          <w:color w:val="000000"/>
          <w:sz w:val="28"/>
          <w:lang w:val="ru-RU"/>
        </w:rPr>
        <w:t xml:space="preserve">, </w:t>
      </w:r>
      <w:r>
        <w:rPr>
          <w:rFonts w:ascii="Times New Roman" w:hAnsi="Times New Roman"/>
          <w:color w:val="000000"/>
          <w:sz w:val="28"/>
        </w:rPr>
        <w:t>als</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sens</w:t>
      </w:r>
      <w:r w:rsidRPr="005B26EB">
        <w:rPr>
          <w:rFonts w:ascii="Times New Roman" w:hAnsi="Times New Roman"/>
          <w:color w:val="000000"/>
          <w:sz w:val="28"/>
          <w:lang w:val="ru-RU"/>
        </w:rPr>
        <w:t xml:space="preserve">,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teritum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Наиболее распространённые глаголы с управлением и местоимённые наречия.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Склонение прилагательных.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Предлоги, используемые с дательным падежом.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Предлоги, используемые с винительным падежом.</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Соблюдение норм вежливости в межкультурном общении.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Россию и страну (страны)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Переспрашивать, просить повторить, уточняя значения незнакомых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формулировании собственных высказываний, ключевых слов, плана.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9 КЛАСС</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Взаимоотношения в семье и с друзьями. Конфликты и их решения.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Внешность и характер человека (литературного персонажа).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Покупки: одежда, обувь и продукты питания. Карманные деньги. Молодёжная мода.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Средства массовой информации (телевидение, радио, пресса,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диалогической речи</w:t>
      </w:r>
      <w:r w:rsidRPr="005B26EB">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Развитие коммуникативных умений </w:t>
      </w:r>
      <w:r w:rsidRPr="005B26EB">
        <w:rPr>
          <w:rFonts w:ascii="Times New Roman" w:hAnsi="Times New Roman"/>
          <w:color w:val="000000"/>
          <w:sz w:val="28"/>
          <w:u w:val="single"/>
          <w:lang w:val="ru-RU"/>
        </w:rPr>
        <w:t>монологической речи</w:t>
      </w:r>
      <w:r w:rsidRPr="005B26EB">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повествование или сообщение;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рассуждение;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составление рассказа по картинкам;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изложение результатов выполненной проектной работы.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монологического высказывания – 10–12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услышанное, </w:t>
      </w:r>
      <w:r w:rsidRPr="005B26EB">
        <w:rPr>
          <w:rFonts w:ascii="Times New Roman" w:hAnsi="Times New Roman"/>
          <w:color w:val="000000"/>
          <w:sz w:val="28"/>
          <w:lang w:val="ru-RU"/>
        </w:rPr>
        <w:lastRenderedPageBreak/>
        <w:t>использовать переспрос или просьбу повторить для уточнения отдельных деталей.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Время звучания текста (текстов) для аудирования – до 2 минут.</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(текстов) для чтения – 500–600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составление плана/тезисов устного или письменного сообщения;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Выражение модального значения, чувства и эмоции.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текста для чтения вслух – до 110 слов.</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написание изученных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Основные способы словообразования: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аффиксация: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5B26EB">
        <w:rPr>
          <w:rFonts w:ascii="Times New Roman" w:hAnsi="Times New Roman"/>
          <w:color w:val="000000"/>
          <w:sz w:val="28"/>
          <w:lang w:val="ru-RU"/>
        </w:rPr>
        <w:t xml:space="preserve">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Biologie</w:t>
      </w:r>
      <w:r w:rsidRPr="005B26EB">
        <w:rPr>
          <w:rFonts w:ascii="Times New Roman" w:hAnsi="Times New Roman"/>
          <w:color w:val="000000"/>
          <w:sz w:val="28"/>
          <w:lang w:val="ru-RU"/>
        </w:rPr>
        <w:t>), -</w:t>
      </w:r>
      <w:r>
        <w:rPr>
          <w:rFonts w:ascii="Times New Roman" w:hAnsi="Times New Roman"/>
          <w:color w:val="000000"/>
          <w:sz w:val="28"/>
        </w:rPr>
        <w:t>um</w:t>
      </w:r>
      <w:r w:rsidRPr="005B26EB">
        <w:rPr>
          <w:rFonts w:ascii="Times New Roman" w:hAnsi="Times New Roman"/>
          <w:color w:val="000000"/>
          <w:sz w:val="28"/>
          <w:lang w:val="ru-RU"/>
        </w:rPr>
        <w:t xml:space="preserve">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Museum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5B26EB">
        <w:rPr>
          <w:rFonts w:ascii="Times New Roman" w:hAnsi="Times New Roman"/>
          <w:color w:val="000000"/>
          <w:sz w:val="28"/>
          <w:lang w:val="ru-RU"/>
        </w:rPr>
        <w:t xml:space="preserve"> (</w:t>
      </w:r>
      <w:r>
        <w:rPr>
          <w:rFonts w:ascii="Times New Roman" w:hAnsi="Times New Roman"/>
          <w:color w:val="000000"/>
          <w:sz w:val="28"/>
        </w:rPr>
        <w:t>erholsam</w:t>
      </w:r>
      <w:r w:rsidRPr="005B26EB">
        <w:rPr>
          <w:rFonts w:ascii="Times New Roman" w:hAnsi="Times New Roman"/>
          <w:color w:val="000000"/>
          <w:sz w:val="28"/>
          <w:lang w:val="ru-RU"/>
        </w:rPr>
        <w:t>), -</w:t>
      </w:r>
      <w:r>
        <w:rPr>
          <w:rFonts w:ascii="Times New Roman" w:hAnsi="Times New Roman"/>
          <w:color w:val="000000"/>
          <w:sz w:val="28"/>
        </w:rPr>
        <w:t>bar</w:t>
      </w:r>
      <w:r w:rsidRPr="005B26EB">
        <w:rPr>
          <w:rFonts w:ascii="Times New Roman" w:hAnsi="Times New Roman"/>
          <w:color w:val="000000"/>
          <w:sz w:val="28"/>
          <w:lang w:val="ru-RU"/>
        </w:rPr>
        <w:t xml:space="preserve"> (</w:t>
      </w:r>
      <w:r>
        <w:rPr>
          <w:rFonts w:ascii="Times New Roman" w:hAnsi="Times New Roman"/>
          <w:color w:val="000000"/>
          <w:sz w:val="28"/>
        </w:rPr>
        <w:t>lesbar</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Многозначность лексических единиц. Синонимы. Антонимы. Сокращения и аббревиатуры.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5B26EB">
        <w:rPr>
          <w:rFonts w:ascii="Times New Roman" w:hAnsi="Times New Roman"/>
          <w:color w:val="000000"/>
          <w:sz w:val="28"/>
          <w:lang w:val="ru-RU"/>
        </w:rPr>
        <w:t xml:space="preserve">, </w:t>
      </w:r>
      <w:r>
        <w:rPr>
          <w:rFonts w:ascii="Times New Roman" w:hAnsi="Times New Roman"/>
          <w:color w:val="000000"/>
          <w:sz w:val="28"/>
        </w:rPr>
        <w:t>denn</w:t>
      </w:r>
      <w:r w:rsidRPr="005B26EB">
        <w:rPr>
          <w:rFonts w:ascii="Times New Roman" w:hAnsi="Times New Roman"/>
          <w:color w:val="000000"/>
          <w:sz w:val="28"/>
          <w:lang w:val="ru-RU"/>
        </w:rPr>
        <w:t xml:space="preserve">, </w:t>
      </w:r>
      <w:r>
        <w:rPr>
          <w:rFonts w:ascii="Times New Roman" w:hAnsi="Times New Roman"/>
          <w:color w:val="000000"/>
          <w:sz w:val="28"/>
        </w:rPr>
        <w:t>zum</w:t>
      </w:r>
      <w:r w:rsidRPr="005B26EB">
        <w:rPr>
          <w:rFonts w:ascii="Times New Roman" w:hAnsi="Times New Roman"/>
          <w:color w:val="000000"/>
          <w:sz w:val="28"/>
          <w:lang w:val="ru-RU"/>
        </w:rPr>
        <w:t xml:space="preserve"> </w:t>
      </w:r>
      <w:r>
        <w:rPr>
          <w:rFonts w:ascii="Times New Roman" w:hAnsi="Times New Roman"/>
          <w:color w:val="000000"/>
          <w:sz w:val="28"/>
        </w:rPr>
        <w:t>Schluss</w:t>
      </w:r>
      <w:r w:rsidRPr="005B26EB">
        <w:rPr>
          <w:rFonts w:ascii="Times New Roman" w:hAnsi="Times New Roman"/>
          <w:color w:val="000000"/>
          <w:sz w:val="28"/>
          <w:lang w:val="ru-RU"/>
        </w:rPr>
        <w:t xml:space="preserve"> </w:t>
      </w:r>
      <w:r>
        <w:rPr>
          <w:rFonts w:ascii="Times New Roman" w:hAnsi="Times New Roman"/>
          <w:color w:val="000000"/>
          <w:sz w:val="28"/>
        </w:rPr>
        <w:t>usw</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5B26EB">
        <w:rPr>
          <w:rFonts w:ascii="Times New Roman" w:hAnsi="Times New Roman"/>
          <w:color w:val="000000"/>
          <w:sz w:val="28"/>
          <w:lang w:val="ru-RU"/>
        </w:rPr>
        <w:t xml:space="preserve">, цели с союзом </w:t>
      </w:r>
      <w:r>
        <w:rPr>
          <w:rFonts w:ascii="Times New Roman" w:hAnsi="Times New Roman"/>
          <w:color w:val="000000"/>
          <w:sz w:val="28"/>
        </w:rPr>
        <w:t>damit</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5B26EB">
        <w:rPr>
          <w:rFonts w:ascii="Times New Roman" w:hAnsi="Times New Roman"/>
          <w:color w:val="000000"/>
          <w:sz w:val="28"/>
          <w:lang w:val="ru-RU"/>
        </w:rPr>
        <w:t xml:space="preserve">, </w:t>
      </w:r>
      <w:r>
        <w:rPr>
          <w:rFonts w:ascii="Times New Roman" w:hAnsi="Times New Roman"/>
          <w:color w:val="000000"/>
          <w:sz w:val="28"/>
        </w:rPr>
        <w:t>sein</w:t>
      </w:r>
      <w:r w:rsidRPr="005B26EB">
        <w:rPr>
          <w:rFonts w:ascii="Times New Roman" w:hAnsi="Times New Roman"/>
          <w:color w:val="000000"/>
          <w:sz w:val="28"/>
          <w:lang w:val="ru-RU"/>
        </w:rPr>
        <w:t xml:space="preserve">, </w:t>
      </w:r>
      <w:r>
        <w:rPr>
          <w:rFonts w:ascii="Times New Roman" w:hAnsi="Times New Roman"/>
          <w:color w:val="000000"/>
          <w:sz w:val="28"/>
        </w:rPr>
        <w:t>werden</w:t>
      </w:r>
      <w:r w:rsidRPr="005B26EB">
        <w:rPr>
          <w:rFonts w:ascii="Times New Roman" w:hAnsi="Times New Roman"/>
          <w:color w:val="000000"/>
          <w:sz w:val="28"/>
          <w:lang w:val="ru-RU"/>
        </w:rPr>
        <w:t xml:space="preserve">, </w:t>
      </w:r>
      <w:r>
        <w:rPr>
          <w:rFonts w:ascii="Times New Roman" w:hAnsi="Times New Roman"/>
          <w:color w:val="000000"/>
          <w:sz w:val="28"/>
        </w:rPr>
        <w:t>k</w:t>
      </w:r>
      <w:r w:rsidRPr="005B26EB">
        <w:rPr>
          <w:rFonts w:ascii="Times New Roman" w:hAnsi="Times New Roman"/>
          <w:color w:val="000000"/>
          <w:sz w:val="28"/>
          <w:lang w:val="ru-RU"/>
        </w:rPr>
        <w:t>ö</w:t>
      </w:r>
      <w:r>
        <w:rPr>
          <w:rFonts w:ascii="Times New Roman" w:hAnsi="Times New Roman"/>
          <w:color w:val="000000"/>
          <w:sz w:val="28"/>
        </w:rPr>
        <w:t>nnen</w:t>
      </w:r>
      <w:r w:rsidRPr="005B26EB">
        <w:rPr>
          <w:rFonts w:ascii="Times New Roman" w:hAnsi="Times New Roman"/>
          <w:color w:val="000000"/>
          <w:sz w:val="28"/>
          <w:lang w:val="ru-RU"/>
        </w:rPr>
        <w:t xml:space="preserve">, </w:t>
      </w:r>
      <w:r>
        <w:rPr>
          <w:rFonts w:ascii="Times New Roman" w:hAnsi="Times New Roman"/>
          <w:color w:val="000000"/>
          <w:sz w:val="28"/>
        </w:rPr>
        <w:t>m</w:t>
      </w:r>
      <w:r w:rsidRPr="005B26EB">
        <w:rPr>
          <w:rFonts w:ascii="Times New Roman" w:hAnsi="Times New Roman"/>
          <w:color w:val="000000"/>
          <w:sz w:val="28"/>
          <w:lang w:val="ru-RU"/>
        </w:rPr>
        <w:t>ö</w:t>
      </w:r>
      <w:r>
        <w:rPr>
          <w:rFonts w:ascii="Times New Roman" w:hAnsi="Times New Roman"/>
          <w:color w:val="000000"/>
          <w:sz w:val="28"/>
        </w:rPr>
        <w:t>gen</w:t>
      </w:r>
      <w:r w:rsidRPr="005B26EB">
        <w:rPr>
          <w:rFonts w:ascii="Times New Roman" w:hAnsi="Times New Roman"/>
          <w:color w:val="000000"/>
          <w:sz w:val="28"/>
          <w:lang w:val="ru-RU"/>
        </w:rPr>
        <w:t xml:space="preserve">, сочетание </w:t>
      </w:r>
      <w:r>
        <w:rPr>
          <w:rFonts w:ascii="Times New Roman" w:hAnsi="Times New Roman"/>
          <w:color w:val="000000"/>
          <w:sz w:val="28"/>
        </w:rPr>
        <w:t>w</w:t>
      </w:r>
      <w:r w:rsidRPr="005B26EB">
        <w:rPr>
          <w:rFonts w:ascii="Times New Roman" w:hAnsi="Times New Roman"/>
          <w:color w:val="000000"/>
          <w:sz w:val="28"/>
          <w:lang w:val="ru-RU"/>
        </w:rPr>
        <w:t>ü</w:t>
      </w:r>
      <w:r>
        <w:rPr>
          <w:rFonts w:ascii="Times New Roman" w:hAnsi="Times New Roman"/>
          <w:color w:val="000000"/>
          <w:sz w:val="28"/>
        </w:rPr>
        <w:t>rde</w:t>
      </w:r>
      <w:r w:rsidRPr="005B26EB">
        <w:rPr>
          <w:rFonts w:ascii="Times New Roman" w:hAnsi="Times New Roman"/>
          <w:color w:val="000000"/>
          <w:sz w:val="28"/>
          <w:lang w:val="ru-RU"/>
        </w:rPr>
        <w:t xml:space="preserve"> + </w:t>
      </w:r>
      <w:r>
        <w:rPr>
          <w:rFonts w:ascii="Times New Roman" w:hAnsi="Times New Roman"/>
          <w:color w:val="000000"/>
          <w:sz w:val="28"/>
        </w:rPr>
        <w:t>Infinitiv</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Формирование элементарного представления о различных вариантах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Соблюдение норм вежливости в межкультурном общении.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Развитие умений: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оформлять свой адрес на немецком языке (в анкете);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Россию и страну (страны)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Переспрашивать, просить повторить, уточняя значение незнакомых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Использование при формулировании собственных высказываний ключевых слов, плана.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71A76" w:rsidRPr="005B26EB" w:rsidRDefault="00E71A76">
      <w:pPr>
        <w:rPr>
          <w:lang w:val="ru-RU"/>
        </w:rPr>
        <w:sectPr w:rsidR="00E71A76" w:rsidRPr="005B26EB">
          <w:pgSz w:w="11906" w:h="16383"/>
          <w:pgMar w:top="1134" w:right="850" w:bottom="1134" w:left="1701" w:header="720" w:footer="720" w:gutter="0"/>
          <w:cols w:space="720"/>
        </w:sectPr>
      </w:pPr>
    </w:p>
    <w:p w:rsidR="00E71A76" w:rsidRPr="005B26EB" w:rsidRDefault="00A53D9F">
      <w:pPr>
        <w:spacing w:after="0" w:line="264" w:lineRule="auto"/>
        <w:ind w:left="120"/>
        <w:jc w:val="both"/>
        <w:rPr>
          <w:lang w:val="ru-RU"/>
        </w:rPr>
      </w:pPr>
      <w:bookmarkStart w:id="4" w:name="block-15025974"/>
      <w:bookmarkEnd w:id="3"/>
      <w:r w:rsidRPr="005B26EB">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ЛИЧНОСТНЫЕ РЕЗУЛЬТАТЫ</w:t>
      </w:r>
    </w:p>
    <w:p w:rsidR="00E71A76" w:rsidRPr="005B26EB" w:rsidRDefault="00E71A76">
      <w:pPr>
        <w:spacing w:after="0" w:line="264" w:lineRule="auto"/>
        <w:ind w:left="120"/>
        <w:jc w:val="both"/>
        <w:rPr>
          <w:lang w:val="ru-RU"/>
        </w:rPr>
      </w:pP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1) гражданского воспитания: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2) патриотического воспитания: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3) духовно-нравственного воспитания: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ориентация на моральные ценности и нормы в ситуациях нравственного выбора;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4) эстетического воспитания: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осознание ценности жизни;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умение принимать себя и других, не осуждая;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6) трудового воспитания: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7) экологического воспитания: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активное неприятие действий, приносящих вред окружающей среде;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8) ценности научного познания: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овладение языковой и читательской культурой как средством познания мира;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71A76" w:rsidRPr="005B26EB" w:rsidRDefault="00A53D9F">
      <w:pPr>
        <w:spacing w:after="0" w:line="264" w:lineRule="auto"/>
        <w:ind w:firstLine="600"/>
        <w:jc w:val="both"/>
        <w:rPr>
          <w:lang w:val="ru-RU"/>
        </w:rPr>
      </w:pPr>
      <w:r w:rsidRPr="005B26EB">
        <w:rPr>
          <w:rFonts w:ascii="Times New Roman" w:hAnsi="Times New Roman"/>
          <w:b/>
          <w:color w:val="000000"/>
          <w:sz w:val="28"/>
          <w:lang w:val="ru-RU"/>
        </w:rPr>
        <w:t>9) адаптации обучающегося к изменяющимся условиям социальной и природной среды: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умение анализировать и выявлять взаимосвязи природы, общества и экономики;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воспринимать стрессовую ситуацию как вызов, требующий контрмер;</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оценивать ситуацию стресса, корректировать принимаемые решения и действия;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МЕТАПРЕДМЕТНЫЕ РЕЗУЛЬТАТЫ</w:t>
      </w:r>
    </w:p>
    <w:p w:rsidR="00E71A76" w:rsidRPr="005B26EB" w:rsidRDefault="00E71A76">
      <w:pPr>
        <w:spacing w:after="0" w:line="264" w:lineRule="auto"/>
        <w:ind w:left="120"/>
        <w:jc w:val="both"/>
        <w:rPr>
          <w:lang w:val="ru-RU"/>
        </w:rPr>
      </w:pP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Познавательные универсальные учебные действия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Базовые логические действия: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выявлять и характеризовать существенные признаки объектов (явлений);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предлагать критерии для выявления закономерностей и противоречий;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выявлять дефициты информации, данных, необходимых для решения поставленной задачи;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выявлять причинно-следственные связи при изучении явлений и процессов;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Базовые исследовательские действия</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вопросы как исследовательский инструмент познания;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Работа с информацией: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эффективно запоминать и систематизировать информацию.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Коммуникативные универсальные учебные действия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Общение: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выражать свою точку зрения в устной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Совместная деятельность: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Регулятивные универсальные учебные действия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Самоорганизация: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выявлять проблемы для решения в жизненных и учебных ситуациях;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 xml:space="preserve">Самоконтроль: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владеть способами самоконтроля, самомотивации и рефлексии;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 xml:space="preserve">Эмоциональный интеллект: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различать, называть и управлять собственными эмоциями и эмоциями других;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выявлять и анализировать причины эмоций;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Принятие себя и других: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осознанно относиться к другому человеку, его мнению;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признавать свое право на ошибку и такое же право другого;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принимать себя и других, не осуждая;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открытость себе и другим;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осознавать невозможность контролировать все вокруг.</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71A76" w:rsidRPr="005B26EB" w:rsidRDefault="00E71A76">
      <w:pPr>
        <w:spacing w:after="0" w:line="264" w:lineRule="auto"/>
        <w:ind w:left="120"/>
        <w:jc w:val="both"/>
        <w:rPr>
          <w:lang w:val="ru-RU"/>
        </w:rPr>
      </w:pPr>
    </w:p>
    <w:p w:rsidR="00E71A76" w:rsidRPr="005B26EB" w:rsidRDefault="00A53D9F">
      <w:pPr>
        <w:spacing w:after="0" w:line="264" w:lineRule="auto"/>
        <w:ind w:left="120"/>
        <w:jc w:val="both"/>
        <w:rPr>
          <w:lang w:val="ru-RU"/>
        </w:rPr>
      </w:pPr>
      <w:r w:rsidRPr="005B26EB">
        <w:rPr>
          <w:rFonts w:ascii="Times New Roman" w:hAnsi="Times New Roman"/>
          <w:b/>
          <w:color w:val="000000"/>
          <w:sz w:val="28"/>
          <w:lang w:val="ru-RU"/>
        </w:rPr>
        <w:t>ПРЕДМЕТНЫЕ РЕЗУЛЬТАТЫ</w:t>
      </w:r>
    </w:p>
    <w:p w:rsidR="00E71A76" w:rsidRPr="005B26EB" w:rsidRDefault="00E71A76">
      <w:pPr>
        <w:spacing w:after="0" w:line="264" w:lineRule="auto"/>
        <w:ind w:left="120"/>
        <w:jc w:val="both"/>
        <w:rPr>
          <w:lang w:val="ru-RU"/>
        </w:rPr>
      </w:pP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5B26EB">
        <w:rPr>
          <w:rFonts w:ascii="Times New Roman" w:hAnsi="Times New Roman"/>
          <w:b/>
          <w:i/>
          <w:color w:val="000000"/>
          <w:sz w:val="28"/>
          <w:lang w:val="ru-RU"/>
        </w:rPr>
        <w:t>в 5 классе</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1) 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5B26EB">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писать короткие поздравления с праздниками;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2) 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5B26EB">
        <w:rPr>
          <w:rFonts w:ascii="Times New Roman" w:hAnsi="Times New Roman"/>
          <w:color w:val="000000"/>
          <w:sz w:val="28"/>
          <w:lang w:val="ru-RU"/>
        </w:rPr>
        <w:lastRenderedPageBreak/>
        <w:t xml:space="preserve">ритмико-интонационных особенностей, в том числе применять правила отсутствия фразового ударения на служебных словах;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Графика, 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правильно писать изученные слова;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пунктуационно правильно оформлять электронное сообщение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5B26EB">
        <w:rPr>
          <w:rFonts w:ascii="Times New Roman" w:hAnsi="Times New Roman"/>
          <w:color w:val="000000"/>
          <w:sz w:val="28"/>
          <w:lang w:val="ru-RU"/>
        </w:rPr>
        <w:t>, -</w:t>
      </w:r>
      <w:r>
        <w:rPr>
          <w:rFonts w:ascii="Times New Roman" w:hAnsi="Times New Roman"/>
          <w:color w:val="000000"/>
          <w:sz w:val="28"/>
        </w:rPr>
        <w:t>ler</w:t>
      </w:r>
      <w:r w:rsidRPr="005B26EB">
        <w:rPr>
          <w:rFonts w:ascii="Times New Roman" w:hAnsi="Times New Roman"/>
          <w:color w:val="000000"/>
          <w:sz w:val="28"/>
          <w:lang w:val="ru-RU"/>
        </w:rPr>
        <w:t>, -</w:t>
      </w:r>
      <w:r>
        <w:rPr>
          <w:rFonts w:ascii="Times New Roman" w:hAnsi="Times New Roman"/>
          <w:color w:val="000000"/>
          <w:sz w:val="28"/>
        </w:rPr>
        <w:t>in</w:t>
      </w:r>
      <w:r w:rsidRPr="005B26EB">
        <w:rPr>
          <w:rFonts w:ascii="Times New Roman" w:hAnsi="Times New Roman"/>
          <w:color w:val="000000"/>
          <w:sz w:val="28"/>
          <w:lang w:val="ru-RU"/>
        </w:rPr>
        <w:t>, -</w:t>
      </w:r>
      <w:r>
        <w:rPr>
          <w:rFonts w:ascii="Times New Roman" w:hAnsi="Times New Roman"/>
          <w:color w:val="000000"/>
          <w:sz w:val="28"/>
        </w:rPr>
        <w:t>chen</w:t>
      </w:r>
      <w:r w:rsidRPr="005B26EB">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5B26EB">
        <w:rPr>
          <w:rFonts w:ascii="Times New Roman" w:hAnsi="Times New Roman"/>
          <w:color w:val="000000"/>
          <w:sz w:val="28"/>
          <w:lang w:val="ru-RU"/>
        </w:rPr>
        <w:t>, -</w:t>
      </w:r>
      <w:r>
        <w:rPr>
          <w:rFonts w:ascii="Times New Roman" w:hAnsi="Times New Roman"/>
          <w:color w:val="000000"/>
          <w:sz w:val="28"/>
        </w:rPr>
        <w:t>lich</w:t>
      </w:r>
      <w:r w:rsidRPr="005B26EB">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5B26EB">
        <w:rPr>
          <w:rFonts w:ascii="Times New Roman" w:hAnsi="Times New Roman"/>
          <w:color w:val="000000"/>
          <w:sz w:val="28"/>
          <w:lang w:val="ru-RU"/>
        </w:rPr>
        <w:t>, -</w:t>
      </w:r>
      <w:r>
        <w:rPr>
          <w:rFonts w:ascii="Times New Roman" w:hAnsi="Times New Roman"/>
          <w:color w:val="000000"/>
          <w:sz w:val="28"/>
        </w:rPr>
        <w:t>zig</w:t>
      </w:r>
      <w:r w:rsidRPr="005B26EB">
        <w:rPr>
          <w:rFonts w:ascii="Times New Roman" w:hAnsi="Times New Roman"/>
          <w:color w:val="000000"/>
          <w:sz w:val="28"/>
          <w:lang w:val="ru-RU"/>
        </w:rPr>
        <w:t>, -</w:t>
      </w:r>
      <w:r>
        <w:rPr>
          <w:rFonts w:ascii="Times New Roman" w:hAnsi="Times New Roman"/>
          <w:color w:val="000000"/>
          <w:sz w:val="28"/>
        </w:rPr>
        <w:t>te</w:t>
      </w:r>
      <w:r w:rsidRPr="005B26EB">
        <w:rPr>
          <w:rFonts w:ascii="Times New Roman" w:hAnsi="Times New Roman"/>
          <w:color w:val="000000"/>
          <w:sz w:val="28"/>
          <w:lang w:val="ru-RU"/>
        </w:rPr>
        <w:t>, -</w:t>
      </w:r>
      <w:r>
        <w:rPr>
          <w:rFonts w:ascii="Times New Roman" w:hAnsi="Times New Roman"/>
          <w:color w:val="000000"/>
          <w:sz w:val="28"/>
        </w:rPr>
        <w:t>ste</w:t>
      </w:r>
      <w:r w:rsidRPr="005B26EB">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Klassenzimmer</w:t>
      </w:r>
      <w:r w:rsidRPr="005B26EB">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побудительные предложения (в том числе в отрицательной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5B26EB">
        <w:rPr>
          <w:rFonts w:ascii="Times New Roman" w:hAnsi="Times New Roman"/>
          <w:color w:val="000000"/>
          <w:sz w:val="28"/>
          <w:lang w:val="ru-RU"/>
        </w:rPr>
        <w:t xml:space="preserve"> </w:t>
      </w:r>
      <w:r>
        <w:rPr>
          <w:rFonts w:ascii="Times New Roman" w:hAnsi="Times New Roman"/>
          <w:color w:val="000000"/>
          <w:sz w:val="28"/>
        </w:rPr>
        <w:t>I</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 xml:space="preserve">модальный глагол </w:t>
      </w:r>
      <w:r>
        <w:rPr>
          <w:rFonts w:ascii="Times New Roman" w:hAnsi="Times New Roman"/>
          <w:color w:val="000000"/>
          <w:sz w:val="28"/>
        </w:rPr>
        <w:t>d</w:t>
      </w:r>
      <w:r w:rsidRPr="005B26EB">
        <w:rPr>
          <w:rFonts w:ascii="Times New Roman" w:hAnsi="Times New Roman"/>
          <w:color w:val="000000"/>
          <w:sz w:val="28"/>
          <w:lang w:val="ru-RU"/>
        </w:rPr>
        <w:t>ü</w:t>
      </w:r>
      <w:r>
        <w:rPr>
          <w:rFonts w:ascii="Times New Roman" w:hAnsi="Times New Roman"/>
          <w:color w:val="000000"/>
          <w:sz w:val="28"/>
        </w:rPr>
        <w:t>rfen</w:t>
      </w:r>
      <w:r w:rsidRPr="005B26EB">
        <w:rPr>
          <w:rFonts w:ascii="Times New Roman" w:hAnsi="Times New Roman"/>
          <w:color w:val="000000"/>
          <w:sz w:val="28"/>
          <w:lang w:val="ru-RU"/>
        </w:rPr>
        <w:t xml:space="preserve"> (в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sens</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5B26EB">
        <w:rPr>
          <w:rFonts w:ascii="Times New Roman" w:hAnsi="Times New Roman"/>
          <w:color w:val="000000"/>
          <w:sz w:val="28"/>
          <w:lang w:val="ru-RU"/>
        </w:rPr>
        <w:t xml:space="preserve">, </w:t>
      </w:r>
      <w:r>
        <w:rPr>
          <w:rFonts w:ascii="Times New Roman" w:hAnsi="Times New Roman"/>
          <w:color w:val="000000"/>
          <w:sz w:val="28"/>
        </w:rPr>
        <w:t>was</w:t>
      </w:r>
      <w:r w:rsidRPr="005B26EB">
        <w:rPr>
          <w:rFonts w:ascii="Times New Roman" w:hAnsi="Times New Roman"/>
          <w:color w:val="000000"/>
          <w:sz w:val="28"/>
          <w:lang w:val="ru-RU"/>
        </w:rPr>
        <w:t xml:space="preserve">, </w:t>
      </w:r>
      <w:r>
        <w:rPr>
          <w:rFonts w:ascii="Times New Roman" w:hAnsi="Times New Roman"/>
          <w:color w:val="000000"/>
          <w:sz w:val="28"/>
        </w:rPr>
        <w:t>wohin</w:t>
      </w:r>
      <w:r w:rsidRPr="005B26EB">
        <w:rPr>
          <w:rFonts w:ascii="Times New Roman" w:hAnsi="Times New Roman"/>
          <w:color w:val="000000"/>
          <w:sz w:val="28"/>
          <w:lang w:val="ru-RU"/>
        </w:rPr>
        <w:t xml:space="preserve">, </w:t>
      </w:r>
      <w:r>
        <w:rPr>
          <w:rFonts w:ascii="Times New Roman" w:hAnsi="Times New Roman"/>
          <w:color w:val="000000"/>
          <w:sz w:val="28"/>
        </w:rPr>
        <w:t>wo</w:t>
      </w:r>
      <w:r w:rsidRPr="005B26EB">
        <w:rPr>
          <w:rFonts w:ascii="Times New Roman" w:hAnsi="Times New Roman"/>
          <w:color w:val="000000"/>
          <w:sz w:val="28"/>
          <w:lang w:val="ru-RU"/>
        </w:rPr>
        <w:t xml:space="preserve">, </w:t>
      </w:r>
      <w:r>
        <w:rPr>
          <w:rFonts w:ascii="Times New Roman" w:hAnsi="Times New Roman"/>
          <w:color w:val="000000"/>
          <w:sz w:val="28"/>
        </w:rPr>
        <w:t>warum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количественные и порядковые числительные (до 100).</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3) 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Россию и страны (стран)у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4) 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5B26EB">
        <w:rPr>
          <w:rFonts w:ascii="Times New Roman" w:hAnsi="Times New Roman"/>
          <w:b/>
          <w:i/>
          <w:color w:val="000000"/>
          <w:sz w:val="28"/>
          <w:lang w:val="ru-RU"/>
        </w:rPr>
        <w:t>в 6 классе</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1) 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2) 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5B26EB">
        <w:rPr>
          <w:rFonts w:ascii="Times New Roman" w:hAnsi="Times New Roman"/>
          <w:color w:val="000000"/>
          <w:sz w:val="28"/>
          <w:lang w:val="ru-RU"/>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Графика, 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писать изученные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пунктуационно правильно оформлять электронное сообщение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5B26EB">
        <w:rPr>
          <w:rFonts w:ascii="Times New Roman" w:hAnsi="Times New Roman"/>
          <w:color w:val="000000"/>
          <w:sz w:val="28"/>
          <w:lang w:val="ru-RU"/>
        </w:rPr>
        <w:t>, -</w:t>
      </w:r>
      <w:r>
        <w:rPr>
          <w:rFonts w:ascii="Times New Roman" w:hAnsi="Times New Roman"/>
          <w:color w:val="000000"/>
          <w:sz w:val="28"/>
        </w:rPr>
        <w:t>heit</w:t>
      </w:r>
      <w:r w:rsidRPr="005B26EB">
        <w:rPr>
          <w:rFonts w:ascii="Times New Roman" w:hAnsi="Times New Roman"/>
          <w:color w:val="000000"/>
          <w:sz w:val="28"/>
          <w:lang w:val="ru-RU"/>
        </w:rPr>
        <w:t>, -</w:t>
      </w:r>
      <w:r>
        <w:rPr>
          <w:rFonts w:ascii="Times New Roman" w:hAnsi="Times New Roman"/>
          <w:color w:val="000000"/>
          <w:sz w:val="28"/>
        </w:rPr>
        <w:t>ung</w:t>
      </w:r>
      <w:r w:rsidRPr="005B26EB">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5B26EB">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5B26EB">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Lesen</w:t>
      </w:r>
      <w:r w:rsidRPr="005B26EB">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5B26EB">
        <w:rPr>
          <w:rFonts w:ascii="Times New Roman" w:hAnsi="Times New Roman"/>
          <w:color w:val="000000"/>
          <w:sz w:val="28"/>
          <w:lang w:val="ru-RU"/>
        </w:rPr>
        <w:t xml:space="preserve"> </w:t>
      </w:r>
      <w:r>
        <w:rPr>
          <w:rFonts w:ascii="Times New Roman" w:hAnsi="Times New Roman"/>
          <w:color w:val="000000"/>
          <w:sz w:val="28"/>
        </w:rPr>
        <w:t>Schreibtisch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teritum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глаголы с отделяемыми и неотделяемыми приставками;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 xml:space="preserve">глаголы с возвратным местоимением </w:t>
      </w:r>
      <w:r>
        <w:rPr>
          <w:rFonts w:ascii="Times New Roman" w:hAnsi="Times New Roman"/>
          <w:color w:val="000000"/>
          <w:sz w:val="28"/>
        </w:rPr>
        <w:t>sich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de-DE"/>
        </w:rPr>
      </w:pPr>
      <w:r>
        <w:rPr>
          <w:rFonts w:ascii="Times New Roman" w:hAnsi="Times New Roman"/>
          <w:color w:val="000000"/>
          <w:sz w:val="28"/>
        </w:rPr>
        <w:t>глаголы</w:t>
      </w:r>
      <w:r w:rsidRPr="005B26EB">
        <w:rPr>
          <w:rFonts w:ascii="Times New Roman" w:hAnsi="Times New Roman"/>
          <w:color w:val="000000"/>
          <w:sz w:val="28"/>
          <w:lang w:val="de-DE"/>
        </w:rPr>
        <w:t xml:space="preserve"> sitzen – setzen, liegen – legen, stehen – stellen, hängen;</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5B26EB">
        <w:rPr>
          <w:rFonts w:ascii="Times New Roman" w:hAnsi="Times New Roman"/>
          <w:color w:val="000000"/>
          <w:sz w:val="28"/>
          <w:lang w:val="ru-RU"/>
        </w:rPr>
        <w:t xml:space="preserve"> (в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sens</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личные местоимения в винительном и дательном падежах;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числительные для обозначения дат и больших чисел (100–1000);</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5B26EB">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3) 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Россию и страну (страны)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4) 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 xml:space="preserve">Предметные результаты освоения программы по иностранному (немецкому) языку к концу обучения </w:t>
      </w:r>
      <w:r w:rsidRPr="005B26EB">
        <w:rPr>
          <w:rFonts w:ascii="Times New Roman" w:hAnsi="Times New Roman"/>
          <w:b/>
          <w:i/>
          <w:color w:val="000000"/>
          <w:sz w:val="28"/>
          <w:lang w:val="ru-RU"/>
        </w:rPr>
        <w:t>в 7 классе</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1) 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w:t>
      </w:r>
      <w:r w:rsidRPr="005B26EB">
        <w:rPr>
          <w:rFonts w:ascii="Times New Roman" w:hAnsi="Times New Roman"/>
          <w:color w:val="000000"/>
          <w:sz w:val="28"/>
          <w:lang w:val="ru-RU"/>
        </w:rPr>
        <w:lastRenderedPageBreak/>
        <w:t>слов), создавать небольшое письменное высказывание с использованием образца, плана, ключевых слов, таблиц (объём высказывания – до 90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2) 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Графика, 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писать изученные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5B26EB">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5B26EB">
        <w:rPr>
          <w:rFonts w:ascii="Times New Roman" w:hAnsi="Times New Roman"/>
          <w:color w:val="000000"/>
          <w:sz w:val="28"/>
          <w:lang w:val="ru-RU"/>
        </w:rPr>
        <w:t>, -</w:t>
      </w:r>
      <w:r>
        <w:rPr>
          <w:rFonts w:ascii="Times New Roman" w:hAnsi="Times New Roman"/>
          <w:color w:val="000000"/>
          <w:sz w:val="28"/>
        </w:rPr>
        <w:t>tion</w:t>
      </w:r>
      <w:r w:rsidRPr="005B26EB">
        <w:rPr>
          <w:rFonts w:ascii="Times New Roman" w:hAnsi="Times New Roman"/>
          <w:color w:val="000000"/>
          <w:sz w:val="28"/>
          <w:lang w:val="ru-RU"/>
        </w:rPr>
        <w:t xml:space="preserve">, префикса </w:t>
      </w:r>
      <w:r>
        <w:rPr>
          <w:rFonts w:ascii="Times New Roman" w:hAnsi="Times New Roman"/>
          <w:color w:val="000000"/>
          <w:sz w:val="28"/>
        </w:rPr>
        <w:t>un</w:t>
      </w:r>
      <w:r w:rsidRPr="005B26EB">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5B26EB">
        <w:rPr>
          <w:rFonts w:ascii="Times New Roman" w:hAnsi="Times New Roman"/>
          <w:color w:val="000000"/>
          <w:sz w:val="28"/>
          <w:lang w:val="ru-RU"/>
        </w:rPr>
        <w:t xml:space="preserve"> </w:t>
      </w:r>
      <w:r>
        <w:rPr>
          <w:rFonts w:ascii="Times New Roman" w:hAnsi="Times New Roman"/>
          <w:color w:val="000000"/>
          <w:sz w:val="28"/>
        </w:rPr>
        <w:t>Gr</w:t>
      </w:r>
      <w:r w:rsidRPr="005B26EB">
        <w:rPr>
          <w:rFonts w:ascii="Times New Roman" w:hAnsi="Times New Roman"/>
          <w:color w:val="000000"/>
          <w:sz w:val="28"/>
          <w:lang w:val="ru-RU"/>
        </w:rPr>
        <w:t>ü</w:t>
      </w:r>
      <w:r>
        <w:rPr>
          <w:rFonts w:ascii="Times New Roman" w:hAnsi="Times New Roman"/>
          <w:color w:val="000000"/>
          <w:sz w:val="28"/>
        </w:rPr>
        <w:t>n</w:t>
      </w:r>
      <w:r w:rsidRPr="005B26EB">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5B26EB">
        <w:rPr>
          <w:rFonts w:ascii="Times New Roman" w:hAnsi="Times New Roman"/>
          <w:color w:val="000000"/>
          <w:sz w:val="28"/>
          <w:lang w:val="ru-RU"/>
        </w:rPr>
        <w:t xml:space="preserve"> </w:t>
      </w:r>
      <w:r>
        <w:rPr>
          <w:rFonts w:ascii="Times New Roman" w:hAnsi="Times New Roman"/>
          <w:color w:val="000000"/>
          <w:sz w:val="28"/>
        </w:rPr>
        <w:t>Kleinstadt</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 xml:space="preserve">сложноподчинённые предложения: дополнительные (с союзом </w:t>
      </w:r>
      <w:r>
        <w:rPr>
          <w:rFonts w:ascii="Times New Roman" w:hAnsi="Times New Roman"/>
          <w:color w:val="000000"/>
          <w:sz w:val="28"/>
        </w:rPr>
        <w:t>dass</w:t>
      </w:r>
      <w:r w:rsidRPr="005B26EB">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5B26EB">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5B26EB">
        <w:rPr>
          <w:rFonts w:ascii="Times New Roman" w:hAnsi="Times New Roman"/>
          <w:color w:val="000000"/>
          <w:sz w:val="28"/>
          <w:lang w:val="ru-RU"/>
        </w:rPr>
        <w:t xml:space="preserve"> и инфинитива;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5B26EB">
        <w:rPr>
          <w:rFonts w:ascii="Times New Roman" w:hAnsi="Times New Roman"/>
          <w:color w:val="000000"/>
          <w:sz w:val="28"/>
          <w:lang w:val="ru-RU"/>
        </w:rPr>
        <w:t>, в том числе с модальными глаголами;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teritum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отрицания </w:t>
      </w:r>
      <w:r>
        <w:rPr>
          <w:rFonts w:ascii="Times New Roman" w:hAnsi="Times New Roman"/>
          <w:color w:val="000000"/>
          <w:sz w:val="28"/>
        </w:rPr>
        <w:t>kein</w:t>
      </w:r>
      <w:r w:rsidRPr="005B26EB">
        <w:rPr>
          <w:rFonts w:ascii="Times New Roman" w:hAnsi="Times New Roman"/>
          <w:color w:val="000000"/>
          <w:sz w:val="28"/>
          <w:lang w:val="ru-RU"/>
        </w:rPr>
        <w:t xml:space="preserve">, </w:t>
      </w:r>
      <w:r>
        <w:rPr>
          <w:rFonts w:ascii="Times New Roman" w:hAnsi="Times New Roman"/>
          <w:color w:val="000000"/>
          <w:sz w:val="28"/>
        </w:rPr>
        <w:t>nicht</w:t>
      </w:r>
      <w:r w:rsidRPr="005B26EB">
        <w:rPr>
          <w:rFonts w:ascii="Times New Roman" w:hAnsi="Times New Roman"/>
          <w:color w:val="000000"/>
          <w:sz w:val="28"/>
          <w:lang w:val="ru-RU"/>
        </w:rPr>
        <w:t xml:space="preserve">, </w:t>
      </w:r>
      <w:r>
        <w:rPr>
          <w:rFonts w:ascii="Times New Roman" w:hAnsi="Times New Roman"/>
          <w:color w:val="000000"/>
          <w:sz w:val="28"/>
        </w:rPr>
        <w:t>doch</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числительные для обозначения дат и больших чисел (до 1 000 000).</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3) 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Россию и страну (страны) изучаемого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4) 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5B26EB">
        <w:rPr>
          <w:rFonts w:ascii="Times New Roman" w:hAnsi="Times New Roman"/>
          <w:b/>
          <w:i/>
          <w:color w:val="000000"/>
          <w:sz w:val="28"/>
          <w:lang w:val="ru-RU"/>
        </w:rPr>
        <w:t>в 8 классе</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1) 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Смысловое чтение: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2) 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Графика, 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писать изученные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5B26EB">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5B26EB">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5B26EB">
        <w:rPr>
          <w:rFonts w:ascii="Times New Roman" w:hAnsi="Times New Roman"/>
          <w:color w:val="000000"/>
          <w:sz w:val="28"/>
          <w:lang w:val="ru-RU"/>
        </w:rPr>
        <w:t xml:space="preserve">, </w:t>
      </w:r>
      <w:r>
        <w:rPr>
          <w:rFonts w:ascii="Times New Roman" w:hAnsi="Times New Roman"/>
          <w:color w:val="000000"/>
          <w:sz w:val="28"/>
        </w:rPr>
        <w:t>als</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sens</w:t>
      </w:r>
      <w:r w:rsidRPr="005B26EB">
        <w:rPr>
          <w:rFonts w:ascii="Times New Roman" w:hAnsi="Times New Roman"/>
          <w:color w:val="000000"/>
          <w:sz w:val="28"/>
          <w:lang w:val="ru-RU"/>
        </w:rPr>
        <w:t xml:space="preserve">, </w:t>
      </w:r>
      <w:r>
        <w:rPr>
          <w:rFonts w:ascii="Times New Roman" w:hAnsi="Times New Roman"/>
          <w:color w:val="000000"/>
          <w:sz w:val="28"/>
        </w:rPr>
        <w:t>Pr</w:t>
      </w:r>
      <w:r w:rsidRPr="005B26EB">
        <w:rPr>
          <w:rFonts w:ascii="Times New Roman" w:hAnsi="Times New Roman"/>
          <w:color w:val="000000"/>
          <w:sz w:val="28"/>
          <w:lang w:val="ru-RU"/>
        </w:rPr>
        <w:t>ä</w:t>
      </w:r>
      <w:r>
        <w:rPr>
          <w:rFonts w:ascii="Times New Roman" w:hAnsi="Times New Roman"/>
          <w:color w:val="000000"/>
          <w:sz w:val="28"/>
        </w:rPr>
        <w:t>steritum</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наиболее распространённые глаголы с управлением и местоимённые наречия;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склонение прилагательных;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предлоги, используемые с дательным падежом;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предлоги, используемые с винительным падежом.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3) Социокультурные знания: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4) 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w:t>
      </w:r>
      <w:r w:rsidRPr="005B26EB">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5B26EB">
        <w:rPr>
          <w:rFonts w:ascii="Times New Roman" w:hAnsi="Times New Roman"/>
          <w:b/>
          <w:i/>
          <w:color w:val="000000"/>
          <w:sz w:val="28"/>
          <w:lang w:val="ru-RU"/>
        </w:rPr>
        <w:t>в 9 классе</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1) Коммуникативные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Говорение: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Аудирование: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 xml:space="preserve">Смысловое чтение: </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5B26EB">
        <w:rPr>
          <w:rFonts w:ascii="Times New Roman" w:hAnsi="Times New Roman"/>
          <w:color w:val="000000"/>
          <w:sz w:val="28"/>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Письменная речь:</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2) Языковые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Фонетическая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читать новые слова согласно основным правилам чтения.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Графика, орфография и пунктуация: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правильно писать изученные слова;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Лексическая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5B26EB">
        <w:rPr>
          <w:rFonts w:ascii="Times New Roman" w:hAnsi="Times New Roman"/>
          <w:color w:val="000000"/>
          <w:sz w:val="28"/>
          <w:lang w:val="ru-RU"/>
        </w:rPr>
        <w:t>, -</w:t>
      </w:r>
      <w:r>
        <w:rPr>
          <w:rFonts w:ascii="Times New Roman" w:hAnsi="Times New Roman"/>
          <w:color w:val="000000"/>
          <w:sz w:val="28"/>
        </w:rPr>
        <w:t>um</w:t>
      </w:r>
      <w:r w:rsidRPr="005B26EB">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5B26EB">
        <w:rPr>
          <w:rFonts w:ascii="Times New Roman" w:hAnsi="Times New Roman"/>
          <w:color w:val="000000"/>
          <w:sz w:val="28"/>
          <w:lang w:val="ru-RU"/>
        </w:rPr>
        <w:t>, -</w:t>
      </w:r>
      <w:r>
        <w:rPr>
          <w:rFonts w:ascii="Times New Roman" w:hAnsi="Times New Roman"/>
          <w:color w:val="000000"/>
          <w:sz w:val="28"/>
        </w:rPr>
        <w:t>bar</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71A76" w:rsidRPr="005B26EB" w:rsidRDefault="00A53D9F">
      <w:pPr>
        <w:spacing w:after="0" w:line="264" w:lineRule="auto"/>
        <w:ind w:firstLine="600"/>
        <w:jc w:val="both"/>
        <w:rPr>
          <w:lang w:val="ru-RU"/>
        </w:rPr>
      </w:pPr>
      <w:r w:rsidRPr="005B26EB">
        <w:rPr>
          <w:rFonts w:ascii="Times New Roman" w:hAnsi="Times New Roman"/>
          <w:i/>
          <w:color w:val="000000"/>
          <w:sz w:val="28"/>
          <w:lang w:val="ru-RU"/>
        </w:rPr>
        <w:t>Грамматическая сторона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распознавать и употреблять в устной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5B26EB">
        <w:rPr>
          <w:rFonts w:ascii="Times New Roman" w:hAnsi="Times New Roman"/>
          <w:color w:val="000000"/>
          <w:sz w:val="28"/>
          <w:lang w:val="ru-RU"/>
        </w:rPr>
        <w:t xml:space="preserve">, цели с союзом </w:t>
      </w:r>
      <w:r>
        <w:rPr>
          <w:rFonts w:ascii="Times New Roman" w:hAnsi="Times New Roman"/>
          <w:color w:val="000000"/>
          <w:sz w:val="28"/>
        </w:rPr>
        <w:t>damit</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5B26EB">
        <w:rPr>
          <w:rFonts w:ascii="Times New Roman" w:hAnsi="Times New Roman"/>
          <w:color w:val="000000"/>
          <w:sz w:val="28"/>
          <w:lang w:val="ru-RU"/>
        </w:rPr>
        <w:t xml:space="preserve">, </w:t>
      </w:r>
      <w:r>
        <w:rPr>
          <w:rFonts w:ascii="Times New Roman" w:hAnsi="Times New Roman"/>
          <w:color w:val="000000"/>
          <w:sz w:val="28"/>
        </w:rPr>
        <w:t>sein</w:t>
      </w:r>
      <w:r w:rsidRPr="005B26EB">
        <w:rPr>
          <w:rFonts w:ascii="Times New Roman" w:hAnsi="Times New Roman"/>
          <w:color w:val="000000"/>
          <w:sz w:val="28"/>
          <w:lang w:val="ru-RU"/>
        </w:rPr>
        <w:t xml:space="preserve">, </w:t>
      </w:r>
      <w:r>
        <w:rPr>
          <w:rFonts w:ascii="Times New Roman" w:hAnsi="Times New Roman"/>
          <w:color w:val="000000"/>
          <w:sz w:val="28"/>
        </w:rPr>
        <w:t>werden</w:t>
      </w:r>
      <w:r w:rsidRPr="005B26EB">
        <w:rPr>
          <w:rFonts w:ascii="Times New Roman" w:hAnsi="Times New Roman"/>
          <w:color w:val="000000"/>
          <w:sz w:val="28"/>
          <w:lang w:val="ru-RU"/>
        </w:rPr>
        <w:t xml:space="preserve">, </w:t>
      </w:r>
      <w:r>
        <w:rPr>
          <w:rFonts w:ascii="Times New Roman" w:hAnsi="Times New Roman"/>
          <w:color w:val="000000"/>
          <w:sz w:val="28"/>
        </w:rPr>
        <w:t>k</w:t>
      </w:r>
      <w:r w:rsidRPr="005B26EB">
        <w:rPr>
          <w:rFonts w:ascii="Times New Roman" w:hAnsi="Times New Roman"/>
          <w:color w:val="000000"/>
          <w:sz w:val="28"/>
          <w:lang w:val="ru-RU"/>
        </w:rPr>
        <w:t>ö</w:t>
      </w:r>
      <w:r>
        <w:rPr>
          <w:rFonts w:ascii="Times New Roman" w:hAnsi="Times New Roman"/>
          <w:color w:val="000000"/>
          <w:sz w:val="28"/>
        </w:rPr>
        <w:t>nnen</w:t>
      </w:r>
      <w:r w:rsidRPr="005B26EB">
        <w:rPr>
          <w:rFonts w:ascii="Times New Roman" w:hAnsi="Times New Roman"/>
          <w:color w:val="000000"/>
          <w:sz w:val="28"/>
          <w:lang w:val="ru-RU"/>
        </w:rPr>
        <w:t xml:space="preserve">, </w:t>
      </w:r>
      <w:r>
        <w:rPr>
          <w:rFonts w:ascii="Times New Roman" w:hAnsi="Times New Roman"/>
          <w:color w:val="000000"/>
          <w:sz w:val="28"/>
        </w:rPr>
        <w:t>m</w:t>
      </w:r>
      <w:r w:rsidRPr="005B26EB">
        <w:rPr>
          <w:rFonts w:ascii="Times New Roman" w:hAnsi="Times New Roman"/>
          <w:color w:val="000000"/>
          <w:sz w:val="28"/>
          <w:lang w:val="ru-RU"/>
        </w:rPr>
        <w:t>ö</w:t>
      </w:r>
      <w:r>
        <w:rPr>
          <w:rFonts w:ascii="Times New Roman" w:hAnsi="Times New Roman"/>
          <w:color w:val="000000"/>
          <w:sz w:val="28"/>
        </w:rPr>
        <w:t>gen</w:t>
      </w:r>
      <w:r w:rsidRPr="005B26EB">
        <w:rPr>
          <w:rFonts w:ascii="Times New Roman" w:hAnsi="Times New Roman"/>
          <w:color w:val="000000"/>
          <w:sz w:val="28"/>
          <w:lang w:val="ru-RU"/>
        </w:rPr>
        <w:t xml:space="preserve">, сочетание </w:t>
      </w:r>
      <w:r>
        <w:rPr>
          <w:rFonts w:ascii="Times New Roman" w:hAnsi="Times New Roman"/>
          <w:color w:val="000000"/>
          <w:sz w:val="28"/>
        </w:rPr>
        <w:t>w</w:t>
      </w:r>
      <w:r w:rsidRPr="005B26EB">
        <w:rPr>
          <w:rFonts w:ascii="Times New Roman" w:hAnsi="Times New Roman"/>
          <w:color w:val="000000"/>
          <w:sz w:val="28"/>
          <w:lang w:val="ru-RU"/>
        </w:rPr>
        <w:t>ü</w:t>
      </w:r>
      <w:r>
        <w:rPr>
          <w:rFonts w:ascii="Times New Roman" w:hAnsi="Times New Roman"/>
          <w:color w:val="000000"/>
          <w:sz w:val="28"/>
        </w:rPr>
        <w:t>rde</w:t>
      </w:r>
      <w:r w:rsidRPr="005B26EB">
        <w:rPr>
          <w:rFonts w:ascii="Times New Roman" w:hAnsi="Times New Roman"/>
          <w:color w:val="000000"/>
          <w:sz w:val="28"/>
          <w:lang w:val="ru-RU"/>
        </w:rPr>
        <w:t xml:space="preserve"> + </w:t>
      </w:r>
      <w:r>
        <w:rPr>
          <w:rFonts w:ascii="Times New Roman" w:hAnsi="Times New Roman"/>
          <w:color w:val="000000"/>
          <w:sz w:val="28"/>
        </w:rPr>
        <w:t>Infinitiv</w:t>
      </w:r>
      <w:r w:rsidRPr="005B26EB">
        <w:rPr>
          <w:rFonts w:ascii="Times New Roman" w:hAnsi="Times New Roman"/>
          <w:color w:val="000000"/>
          <w:sz w:val="28"/>
          <w:lang w:val="ru-RU"/>
        </w:rPr>
        <w:t>.</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3) Социокультурные знания и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иметь элементарные представления о различных вариантах немецкого языка;</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4) Компенсаторные умения:</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w:t>
      </w:r>
      <w:r w:rsidRPr="005B26EB">
        <w:rPr>
          <w:rFonts w:ascii="Times New Roman" w:hAnsi="Times New Roman"/>
          <w:color w:val="000000"/>
          <w:sz w:val="28"/>
          <w:lang w:val="ru-RU"/>
        </w:rPr>
        <w:lastRenderedPageBreak/>
        <w:t>технологических технологий, соблюдая правила информационной безопасности при работе в сети Интернет;</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E71A76" w:rsidRPr="005B26EB" w:rsidRDefault="00A53D9F">
      <w:pPr>
        <w:spacing w:after="0" w:line="264" w:lineRule="auto"/>
        <w:ind w:firstLine="600"/>
        <w:jc w:val="both"/>
        <w:rPr>
          <w:lang w:val="ru-RU"/>
        </w:rPr>
      </w:pPr>
      <w:r w:rsidRPr="005B26EB">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71A76" w:rsidRPr="005B26EB" w:rsidRDefault="00E71A76">
      <w:pPr>
        <w:rPr>
          <w:lang w:val="ru-RU"/>
        </w:rPr>
        <w:sectPr w:rsidR="00E71A76" w:rsidRPr="005B26EB">
          <w:pgSz w:w="11906" w:h="16383"/>
          <w:pgMar w:top="1134" w:right="850" w:bottom="1134" w:left="1701" w:header="720" w:footer="720" w:gutter="0"/>
          <w:cols w:space="720"/>
        </w:sectPr>
      </w:pPr>
    </w:p>
    <w:p w:rsidR="00E71A76" w:rsidRDefault="00A53D9F">
      <w:pPr>
        <w:spacing w:after="0"/>
        <w:ind w:left="120"/>
      </w:pPr>
      <w:bookmarkStart w:id="5" w:name="block-15025975"/>
      <w:bookmarkEnd w:id="4"/>
      <w:r w:rsidRPr="005B26E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71A76" w:rsidRDefault="00A53D9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71A76">
        <w:trPr>
          <w:trHeight w:val="144"/>
          <w:tblCellSpacing w:w="20" w:type="nil"/>
        </w:trPr>
        <w:tc>
          <w:tcPr>
            <w:tcW w:w="412"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396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Наименование разделов и тем программы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889"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598"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69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3960"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3960" w:type="dxa"/>
            <w:tcMar>
              <w:top w:w="50" w:type="dxa"/>
              <w:left w:w="100" w:type="dxa"/>
            </w:tcMar>
            <w:vAlign w:val="center"/>
          </w:tcPr>
          <w:p w:rsidR="00E71A76" w:rsidRDefault="00A53D9F">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w:t>
            </w:r>
            <w:r w:rsidRPr="005B26EB">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71A76">
        <w:trPr>
          <w:trHeight w:val="144"/>
          <w:tblCellSpacing w:w="20" w:type="nil"/>
        </w:trPr>
        <w:tc>
          <w:tcPr>
            <w:tcW w:w="412"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396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Наименование разделов и тем программы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889"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598"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69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3960"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 xml:space="preserve">Родная страна и страна (страны) изучаемого языка. Их географическое </w:t>
            </w:r>
            <w:r w:rsidRPr="005B26EB">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71A76">
        <w:trPr>
          <w:trHeight w:val="144"/>
          <w:tblCellSpacing w:w="20" w:type="nil"/>
        </w:trPr>
        <w:tc>
          <w:tcPr>
            <w:tcW w:w="412"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396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Наименование разделов и тем программы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889"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598"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69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3960"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12</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71A76">
        <w:trPr>
          <w:trHeight w:val="144"/>
          <w:tblCellSpacing w:w="20" w:type="nil"/>
        </w:trPr>
        <w:tc>
          <w:tcPr>
            <w:tcW w:w="412"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396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Наименование разделов и тем программы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889"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598"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69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12</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71A76">
        <w:trPr>
          <w:trHeight w:val="144"/>
          <w:tblCellSpacing w:w="20" w:type="nil"/>
        </w:trPr>
        <w:tc>
          <w:tcPr>
            <w:tcW w:w="412"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396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Наименование разделов и тем программы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889"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598"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69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71A76" w:rsidRDefault="00E71A76">
            <w:pPr>
              <w:spacing w:after="0"/>
              <w:ind w:left="135"/>
              <w:jc w:val="center"/>
            </w:pP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412" w:type="dxa"/>
            <w:tcMar>
              <w:top w:w="50" w:type="dxa"/>
              <w:left w:w="100" w:type="dxa"/>
            </w:tcMar>
            <w:vAlign w:val="center"/>
          </w:tcPr>
          <w:p w:rsidR="00E71A76" w:rsidRDefault="00A53D9F">
            <w:pPr>
              <w:spacing w:after="0"/>
            </w:pPr>
            <w:r>
              <w:rPr>
                <w:rFonts w:ascii="Times New Roman" w:hAnsi="Times New Roman"/>
                <w:color w:val="000000"/>
                <w:sz w:val="24"/>
              </w:rPr>
              <w:t>11</w:t>
            </w:r>
          </w:p>
        </w:tc>
        <w:tc>
          <w:tcPr>
            <w:tcW w:w="3960"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71A76" w:rsidRDefault="00E71A76">
            <w:pPr>
              <w:spacing w:after="0"/>
              <w:ind w:left="135"/>
              <w:jc w:val="center"/>
            </w:pPr>
          </w:p>
        </w:tc>
        <w:tc>
          <w:tcPr>
            <w:tcW w:w="2403"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bookmarkStart w:id="6" w:name="block-15025976"/>
      <w:bookmarkEnd w:id="5"/>
      <w:r>
        <w:rPr>
          <w:rFonts w:ascii="Times New Roman" w:hAnsi="Times New Roman"/>
          <w:b/>
          <w:color w:val="000000"/>
          <w:sz w:val="28"/>
        </w:rPr>
        <w:lastRenderedPageBreak/>
        <w:t xml:space="preserve"> ПОУРОЧНОЕ ПЛАНИРОВАНИЕ </w:t>
      </w:r>
    </w:p>
    <w:p w:rsidR="00E71A76" w:rsidRDefault="00A53D9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71A76">
        <w:trPr>
          <w:trHeight w:val="144"/>
          <w:tblCellSpacing w:w="20" w:type="nil"/>
        </w:trPr>
        <w:tc>
          <w:tcPr>
            <w:tcW w:w="416"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4019"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Тема урока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Дата изучения </w:t>
            </w:r>
          </w:p>
          <w:p w:rsidR="00E71A76" w:rsidRDefault="00E71A76">
            <w:pPr>
              <w:spacing w:after="0"/>
              <w:ind w:left="135"/>
            </w:pPr>
          </w:p>
        </w:tc>
        <w:tc>
          <w:tcPr>
            <w:tcW w:w="185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72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40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510"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семья (члены семьи, описание внешности и характера)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семья. Мои друзья (знакомство с новыми друзьями)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семья. Мои друзья (мои новые друзья, какие они?)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семья. Мои друзья (совместные занятия)</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семья. Мои друзья (в гостях у друзей)</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семья (семейные праздники. Новый год)</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Моя семья (летние каникулы)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Моя друзья (карманные деньги)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Моя друзья (в зоопарке и в цирке)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(описание)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моих друзей и одноклассников (описание)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литературного персонажа (описание)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моего учителя / моей учительницы (описание)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Обобщение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Контроль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(мои хобби)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моих друзей и одноклассников)</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18</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современного подростка)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(какие книги мне нравится читать)</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20</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(какие книги читают мои друзья)</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(поход в кино с друзьями и одноклассниками)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(мои занятия спортом)</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Обобщение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Контроль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Мой распорядок дня (будний день)</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Мой распорядок дня (выходной день)</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(распорядок дня моего друга / моей подруги)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28</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Здоровое питание (что я ем)</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Здоровое питание (день здорового питания в школе)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30</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Покупки: продукты питания (названия магазинов)</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Покупки: продукты питания (поход за покупками с семьёй)</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Покупки: продукты питания (поход за покупками самостоятельно)</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Покупки: продукты питания (поход за покупками с друзьями)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(моя школа)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(мои одноклассники)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(школьные принадлежности)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Школа (время, проведённое после школы)</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(выбор профессии)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(школьный кружок)</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(школьный праздник)</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 xml:space="preserve">Каникулы в различное время года (мои </w:t>
            </w:r>
            <w:r w:rsidRPr="005B26EB">
              <w:rPr>
                <w:rFonts w:ascii="Times New Roman" w:hAnsi="Times New Roman"/>
                <w:color w:val="000000"/>
                <w:sz w:val="24"/>
                <w:lang w:val="ru-RU"/>
              </w:rPr>
              <w:lastRenderedPageBreak/>
              <w:t>каникулы)</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Каникулы в различное время года (каникулы моих друзей)</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Каникулы в различное время года (каникулы на море)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50</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Каникулы в различное время года (каникулы в деревне, на даче)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Каникулы в различное время года (мои занятия в каникулы)</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52</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53</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в моём городе/ селе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в моём городе (охрана природы)</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в моём городе (что можно сделать для природы в моём городе/ селе)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в моём городе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Домашние животные (перечисление)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Домашние животные (характеристика)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Погода (в моём городе/ селе)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Погода (в разное время года)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Погода. Обобщение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Природа. Погода. Контроль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(строения в городе/ селе)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(виды домов)</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(мой дом)</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68</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(моя комната)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Родной город (село) (профессии)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Родной город (описание)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(здания в городе)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Родноое село (описание)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(ориентация в городе/ селе)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(правила поведения на дороге)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Родной город (село) (достопримечательности)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(центр города)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(интересные места в городе)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78</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(куда пойти в городе?)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(траспорт в городе)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80</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(сказки, рассказы)</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(города в России и Германии)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 xml:space="preserve">Родной город (село) (что я могу сделать </w:t>
            </w:r>
            <w:r w:rsidRPr="005B26EB">
              <w:rPr>
                <w:rFonts w:ascii="Times New Roman" w:hAnsi="Times New Roman"/>
                <w:color w:val="000000"/>
                <w:sz w:val="24"/>
                <w:lang w:val="ru-RU"/>
              </w:rPr>
              <w:lastRenderedPageBreak/>
              <w:t>для своего города?)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(город моей мечты)</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Обобщение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Родной город (село). Контроль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5B26EB">
              <w:rPr>
                <w:rFonts w:ascii="Times New Roman" w:hAnsi="Times New Roman"/>
                <w:color w:val="000000"/>
                <w:sz w:val="24"/>
                <w:lang w:val="ru-RU"/>
              </w:rPr>
              <w:t>толицы, достопримечательности)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88</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(праздники страны изучаемого языка)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90</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(написание поздравительной открытки)</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(мой любимый праздник)</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(любимый праздник моих друзей)</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94</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Родная страна и страны изучаемого языка (рассказываем сказку)</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95</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96</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 xml:space="preserve">Выдающиеся люди родной страны и </w:t>
            </w:r>
            <w:r w:rsidRPr="005B26EB">
              <w:rPr>
                <w:rFonts w:ascii="Times New Roman" w:hAnsi="Times New Roman"/>
                <w:color w:val="000000"/>
                <w:sz w:val="24"/>
                <w:lang w:val="ru-RU"/>
              </w:rPr>
              <w:lastRenderedPageBreak/>
              <w:t>страны изучаемого языка (поэты)</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Выдающиеся люди родной страны и страны изучаемого языка (народный фольклор)</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100</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101</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102</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71A76">
        <w:trPr>
          <w:trHeight w:val="144"/>
          <w:tblCellSpacing w:w="20" w:type="nil"/>
        </w:trPr>
        <w:tc>
          <w:tcPr>
            <w:tcW w:w="416"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4019"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Тема урока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Дата изучения </w:t>
            </w:r>
          </w:p>
          <w:p w:rsidR="00E71A76" w:rsidRDefault="00E71A76">
            <w:pPr>
              <w:spacing w:after="0"/>
              <w:ind w:left="135"/>
            </w:pPr>
          </w:p>
        </w:tc>
        <w:tc>
          <w:tcPr>
            <w:tcW w:w="185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72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40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510"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Взаимоотношения в семье и с друзьями. Мои друзья (во дворе, в школе)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4019" w:type="dxa"/>
            <w:tcMar>
              <w:top w:w="50" w:type="dxa"/>
              <w:left w:w="100" w:type="dxa"/>
            </w:tcMar>
            <w:vAlign w:val="center"/>
          </w:tcPr>
          <w:p w:rsidR="00E71A76" w:rsidRDefault="00A53D9F">
            <w:pPr>
              <w:spacing w:after="0"/>
              <w:ind w:left="135"/>
            </w:pPr>
            <w:r w:rsidRPr="005B26EB">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(мои внешность и характер)</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(внешность и характер моих друзей)</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Внешность и характер человека. Обобщение 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 xml:space="preserve">Внешность и характер человека. Контроль </w:t>
            </w:r>
            <w:r w:rsidRPr="005B26EB">
              <w:rPr>
                <w:rFonts w:ascii="Times New Roman" w:hAnsi="Times New Roman"/>
                <w:color w:val="000000"/>
                <w:sz w:val="24"/>
                <w:lang w:val="ru-RU"/>
              </w:rPr>
              <w:lastRenderedPageBreak/>
              <w:t>по теме</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12</w:t>
            </w:r>
          </w:p>
        </w:tc>
        <w:tc>
          <w:tcPr>
            <w:tcW w:w="4019" w:type="dxa"/>
            <w:tcMar>
              <w:top w:w="50" w:type="dxa"/>
              <w:left w:w="100" w:type="dxa"/>
            </w:tcMar>
            <w:vAlign w:val="center"/>
          </w:tcPr>
          <w:p w:rsidR="00E71A76" w:rsidRPr="005B26EB" w:rsidRDefault="00A53D9F">
            <w:pPr>
              <w:spacing w:after="0"/>
              <w:ind w:left="135"/>
              <w:rPr>
                <w:lang w:val="ru-RU"/>
              </w:rPr>
            </w:pPr>
            <w:r w:rsidRPr="005B26EB">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E71A76" w:rsidRDefault="00A53D9F">
            <w:pPr>
              <w:spacing w:after="0"/>
              <w:ind w:left="135"/>
              <w:jc w:val="center"/>
            </w:pPr>
            <w:r w:rsidRPr="005B26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14</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15</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18</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(зоопарк)</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19</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20</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21</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22</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24</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29</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30</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31</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32</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Покупки: продукты питания (перечисление продуктов питания)</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34</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Покупки: продукты питания (в супермаркете)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35</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Покупки: продукты питания (в био-магазине)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Покупки: продукты питания (на рынке)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Покупки: продукты питания (едим дома)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38</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39</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40</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Школа (осень - моё любимое время года)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42</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Школа (начало учебного года в моей школе)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Школа (начало учебного года у моих друзей)</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(изучаемые предметы)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(мой любимый предмет)</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Школа (начало учебного года в разных странах)</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(здание моей школы)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(школьные фото)</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(расписание уроков)</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(оценки)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Школа (мне нравится учиться в школе)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(расписание моей мечты)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(школа моей мечты)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Школа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60</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Каникулы в разное время года (летние каникулы)</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61</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Каникулы в разное время года (чем заняться в осенние каникулы)</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Каникулы в разное время года (советы путешественникам)</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Путешествия по России и иностранным странам</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64</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Путешествие по стране изучаемого языка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65</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Путешествия по России и иностранным странам (путешествия по России)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Путешествия по России и иностранным странам (праздник урожая)</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Путешествия по России и иностранным странам (прогулка по городу)</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68</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69</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70</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71</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Природа: дикие и домашние животные (животные в лесу)</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72</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Природа: дикие и домашние животные (животные и птицы)</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Природа: дикие и домашние животные (животные в городе)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74</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Климат. Погода в моём городе / селе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75</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Природа. Климат. Погода. Обобщение по теме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 xml:space="preserve">Природа. Климат. Погода. Контроль по </w:t>
            </w:r>
            <w:r w:rsidRPr="00443F22">
              <w:rPr>
                <w:rFonts w:ascii="Times New Roman" w:hAnsi="Times New Roman"/>
                <w:color w:val="000000"/>
                <w:sz w:val="24"/>
                <w:lang w:val="ru-RU"/>
              </w:rPr>
              <w:lastRenderedPageBreak/>
              <w:t>теме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Жизнь в городе и сельской местности (жизнь в городе)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78</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Жизнь в городе и сельской местности (жизнь в сельской местности, мой дом)</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79</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Жизнь в городе и сельской местности (жизнь в сельской местности. </w:t>
            </w:r>
            <w:r>
              <w:rPr>
                <w:rFonts w:ascii="Times New Roman" w:hAnsi="Times New Roman"/>
                <w:color w:val="000000"/>
                <w:sz w:val="24"/>
              </w:rPr>
              <w:t>Воспитание домашнего животного)</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80</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Жизнь в городе и сельской местности (за и против)</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81</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Жизнь в городе и сельской местности (транспорт на улицах города)</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82</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Жизнь в городе и сельской местности (транспорт. улицы и переулки)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Жизнь в городе и сельской местности (транспорт. как добраться до …?)</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84</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85</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Родная страна и страны изучаемого языка (общая информация о Германии)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Родная страна и страны изучаемого языка (общая информация о России)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88</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89</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 xml:space="preserve">Родная страна и страны изучаемого языка. </w:t>
            </w:r>
            <w:r w:rsidRPr="00443F22">
              <w:rPr>
                <w:rFonts w:ascii="Times New Roman" w:hAnsi="Times New Roman"/>
                <w:color w:val="000000"/>
                <w:sz w:val="24"/>
                <w:lang w:val="ru-RU"/>
              </w:rPr>
              <w:lastRenderedPageBreak/>
              <w:t>Страны изучаемого языка (традиции и обычаи)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91</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Родная страна и страны изучаемого языка (музеи)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92</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Родная страна и страны изучаемого языка (транспорт для путешествий)</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93</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Родная страна и страны изучаемого языка (праздники)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94</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95</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96</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97</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98</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99</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100</w:t>
            </w:r>
          </w:p>
        </w:tc>
        <w:tc>
          <w:tcPr>
            <w:tcW w:w="401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 xml:space="preserve">Выдающиеся люди родной страны и </w:t>
            </w:r>
            <w:r w:rsidRPr="00443F22">
              <w:rPr>
                <w:rFonts w:ascii="Times New Roman" w:hAnsi="Times New Roman"/>
                <w:color w:val="000000"/>
                <w:sz w:val="24"/>
                <w:lang w:val="ru-RU"/>
              </w:rPr>
              <w:lastRenderedPageBreak/>
              <w:t>страны изучаемого языка (краткая биография, ищем информацию в интернете)</w:t>
            </w:r>
          </w:p>
        </w:tc>
        <w:tc>
          <w:tcPr>
            <w:tcW w:w="722"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102</w:t>
            </w:r>
          </w:p>
        </w:tc>
        <w:tc>
          <w:tcPr>
            <w:tcW w:w="4019" w:type="dxa"/>
            <w:tcMar>
              <w:top w:w="50" w:type="dxa"/>
              <w:left w:w="100" w:type="dxa"/>
            </w:tcMar>
            <w:vAlign w:val="center"/>
          </w:tcPr>
          <w:p w:rsidR="00E71A76" w:rsidRDefault="00A53D9F">
            <w:pPr>
              <w:spacing w:after="0"/>
              <w:ind w:left="135"/>
            </w:pPr>
            <w:r w:rsidRPr="00443F2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62"/>
        <w:gridCol w:w="1128"/>
        <w:gridCol w:w="1841"/>
        <w:gridCol w:w="1910"/>
        <w:gridCol w:w="1347"/>
        <w:gridCol w:w="2221"/>
      </w:tblGrid>
      <w:tr w:rsidR="00E71A76">
        <w:trPr>
          <w:trHeight w:val="144"/>
          <w:tblCellSpacing w:w="20" w:type="nil"/>
        </w:trPr>
        <w:tc>
          <w:tcPr>
            <w:tcW w:w="418"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3989"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Тема урока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Дата изучения </w:t>
            </w:r>
          </w:p>
          <w:p w:rsidR="00E71A76" w:rsidRDefault="00E71A76">
            <w:pPr>
              <w:spacing w:after="0"/>
              <w:ind w:left="135"/>
            </w:pPr>
          </w:p>
        </w:tc>
        <w:tc>
          <w:tcPr>
            <w:tcW w:w="1855"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725"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406"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514"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398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Взаимоотношения в семье и с друзьями (знакомьтесь - моя семья)</w:t>
            </w:r>
          </w:p>
        </w:tc>
        <w:tc>
          <w:tcPr>
            <w:tcW w:w="725"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3989" w:type="dxa"/>
            <w:tcMar>
              <w:top w:w="50" w:type="dxa"/>
              <w:left w:w="100" w:type="dxa"/>
            </w:tcMar>
            <w:vAlign w:val="center"/>
          </w:tcPr>
          <w:p w:rsidR="00E71A76" w:rsidRPr="00443F22" w:rsidRDefault="00A53D9F">
            <w:pPr>
              <w:spacing w:after="0"/>
              <w:ind w:left="135"/>
              <w:rPr>
                <w:lang w:val="ru-RU"/>
              </w:rPr>
            </w:pPr>
            <w:r w:rsidRPr="00443F22">
              <w:rPr>
                <w:rFonts w:ascii="Times New Roman" w:hAnsi="Times New Roman"/>
                <w:color w:val="000000"/>
                <w:sz w:val="24"/>
                <w:lang w:val="ru-RU"/>
              </w:rPr>
              <w:t>Взаимоотношения в семье и с друзьями. Мои друзья (распределение обязанностей по дому)</w:t>
            </w:r>
          </w:p>
        </w:tc>
        <w:tc>
          <w:tcPr>
            <w:tcW w:w="725" w:type="dxa"/>
            <w:tcMar>
              <w:top w:w="50" w:type="dxa"/>
              <w:left w:w="100" w:type="dxa"/>
            </w:tcMar>
            <w:vAlign w:val="center"/>
          </w:tcPr>
          <w:p w:rsidR="00E71A76" w:rsidRDefault="00A53D9F">
            <w:pPr>
              <w:spacing w:after="0"/>
              <w:ind w:left="135"/>
              <w:jc w:val="center"/>
            </w:pPr>
            <w:r w:rsidRPr="00443F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(моя семья и я)</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Мои друзья (по переписке)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Мои друзья (мои друзья и я)</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(описание внешности друзей)</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Внешность и характер человека </w:t>
            </w:r>
            <w:r>
              <w:rPr>
                <w:rFonts w:ascii="Times New Roman" w:hAnsi="Times New Roman"/>
                <w:color w:val="000000"/>
                <w:sz w:val="24"/>
              </w:rPr>
              <w:lastRenderedPageBreak/>
              <w:t>(литературного персонажа).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lastRenderedPageBreak/>
              <w:t>11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(спорт в моей жизни)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(спортивные соревнования)</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(популярные виды спорта)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(идём в кино/музей/театр)</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(мои хобби и увлечения)</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(бодрое начало дня)</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(у меня болит …)</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(посещение врача)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(сбалансированное питание)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(я занимаюсь спортом)</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Здоровый образ жизни (Олимпийские </w:t>
            </w:r>
            <w:r>
              <w:rPr>
                <w:rFonts w:ascii="Times New Roman" w:hAnsi="Times New Roman"/>
                <w:color w:val="000000"/>
                <w:sz w:val="24"/>
              </w:rPr>
              <w:lastRenderedPageBreak/>
              <w:t>игры)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lastRenderedPageBreak/>
              <w:t>25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 (в магазин за покупками)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 (различные виды магазинов)</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29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 (в магазине одежды)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(снова в школу)</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(моя школьная жизнь)</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(мой класс)</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(предметы в школе)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(друзья по переписке)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(будущая профессия)</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39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Школа.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(мои каникулы)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lastRenderedPageBreak/>
              <w:t>41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(путешествуем на каникулах)</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(виды отдыха)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(каникулы в спортивном лагере)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(путешествуем по нашей стране)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(путешествуем по стране изучаемого языка)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(делимся впечатлениями о путешествии)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Каникулы в различное время года.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49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дикие и домашние животные (домашние животные в деревне)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дикие и домашние животные (уход за домашними животными в деревне)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(проблемы экологии)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(сортировка мусора)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(защита природы)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Природа: Защита природы (национальные </w:t>
            </w:r>
            <w:r>
              <w:rPr>
                <w:rFonts w:ascii="Times New Roman" w:hAnsi="Times New Roman"/>
                <w:color w:val="000000"/>
                <w:sz w:val="24"/>
              </w:rPr>
              <w:lastRenderedPageBreak/>
              <w:t>парки)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lastRenderedPageBreak/>
              <w:t>56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Защита природы (экологические организации)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Климат. Погода (проблемы загрязнения воздуха и воды)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59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Климат. Погода.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Климат. Погода.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(что такое Родина?)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(плюсы жизни в сельской местности)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(минусы жизни в сельской местности)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(плюсы жизни в городе)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(минусы жизни в городе)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(город/село, в котором я живу, описание)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68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lastRenderedPageBreak/>
              <w:t>69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(правила поведения на дороге)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(ориентирование в незнакомом городе)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(в магазин за покупками)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(природа моего региона)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Жизнь в городе и сельской местности.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журналы, Интернет). (переписка с друзьями)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журналы, Интернет). (поиск информации в Интернете)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журналы, Интернет). (телевидение. За и против)</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79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журналы, Интернет).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Родная страна и страна (страны) изучаемого языка (географическое </w:t>
            </w:r>
            <w:r>
              <w:rPr>
                <w:rFonts w:ascii="Times New Roman" w:hAnsi="Times New Roman"/>
                <w:color w:val="000000"/>
                <w:sz w:val="24"/>
              </w:rPr>
              <w:lastRenderedPageBreak/>
              <w:t>положение. Столицы)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lastRenderedPageBreak/>
              <w:t>81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(природа, ландшафт)</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(немецко-говорящие страны)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(наша большая страна)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(памятники культуры)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(песни, стихи, фолклор)</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89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(народные промыслы)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(праздники, традиции)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lastRenderedPageBreak/>
              <w:t>92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93</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94</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95</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96</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97</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98</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99</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100</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101</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Обобщение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71A76" w:rsidRDefault="00E71A76">
            <w:pPr>
              <w:spacing w:after="0"/>
              <w:ind w:left="135"/>
              <w:jc w:val="center"/>
            </w:pP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418" w:type="dxa"/>
            <w:tcMar>
              <w:top w:w="50" w:type="dxa"/>
              <w:left w:w="100" w:type="dxa"/>
            </w:tcMar>
            <w:vAlign w:val="center"/>
          </w:tcPr>
          <w:p w:rsidR="00E71A76" w:rsidRDefault="00A53D9F">
            <w:pPr>
              <w:spacing w:after="0"/>
            </w:pPr>
            <w:r>
              <w:rPr>
                <w:rFonts w:ascii="Times New Roman" w:hAnsi="Times New Roman"/>
                <w:color w:val="000000"/>
                <w:sz w:val="24"/>
              </w:rPr>
              <w:t>102</w:t>
            </w:r>
          </w:p>
        </w:tc>
        <w:tc>
          <w:tcPr>
            <w:tcW w:w="398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Контроль по теме</w:t>
            </w:r>
          </w:p>
        </w:tc>
        <w:tc>
          <w:tcPr>
            <w:tcW w:w="72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71A76" w:rsidRDefault="00E71A76">
            <w:pPr>
              <w:spacing w:after="0"/>
              <w:ind w:left="135"/>
              <w:jc w:val="center"/>
            </w:pPr>
          </w:p>
        </w:tc>
        <w:tc>
          <w:tcPr>
            <w:tcW w:w="1057" w:type="dxa"/>
            <w:tcMar>
              <w:top w:w="50" w:type="dxa"/>
              <w:left w:w="100" w:type="dxa"/>
            </w:tcMar>
            <w:vAlign w:val="center"/>
          </w:tcPr>
          <w:p w:rsidR="00E71A76" w:rsidRDefault="00E71A76">
            <w:pPr>
              <w:spacing w:after="0"/>
              <w:ind w:left="135"/>
            </w:pPr>
          </w:p>
        </w:tc>
        <w:tc>
          <w:tcPr>
            <w:tcW w:w="1855"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Default="00A53D9F">
            <w:pPr>
              <w:spacing w:after="0"/>
              <w:ind w:left="135"/>
            </w:pPr>
            <w:r>
              <w:rPr>
                <w:rFonts w:ascii="Times New Roman" w:hAnsi="Times New Roman"/>
                <w:color w:val="000000"/>
                <w:sz w:val="24"/>
              </w:rPr>
              <w:lastRenderedPageBreak/>
              <w:t>ОБЩЕЕ КОЛИЧЕСТВО ЧАСОВ ПО ПРОГРАММЕ</w:t>
            </w:r>
          </w:p>
        </w:tc>
        <w:tc>
          <w:tcPr>
            <w:tcW w:w="1139"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102 </w:t>
            </w:r>
          </w:p>
        </w:tc>
        <w:tc>
          <w:tcPr>
            <w:tcW w:w="1406"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514"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71A76">
        <w:trPr>
          <w:trHeight w:val="144"/>
          <w:tblCellSpacing w:w="20" w:type="nil"/>
        </w:trPr>
        <w:tc>
          <w:tcPr>
            <w:tcW w:w="416"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4019"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Тема урока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Дата изучения </w:t>
            </w:r>
          </w:p>
          <w:p w:rsidR="00E71A76" w:rsidRDefault="00E71A76">
            <w:pPr>
              <w:spacing w:after="0"/>
              <w:ind w:left="135"/>
            </w:pPr>
          </w:p>
        </w:tc>
        <w:tc>
          <w:tcPr>
            <w:tcW w:w="185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72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40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510"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(моя семья)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(взаимоотношения с друзьями)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(моя семья и 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(как описать внешность человека?)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(что можно рассказать о друге / подруге?)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Досуг и увлечения (хобби) современного </w:t>
            </w:r>
            <w:r>
              <w:rPr>
                <w:rFonts w:ascii="Times New Roman" w:hAnsi="Times New Roman"/>
                <w:color w:val="000000"/>
                <w:sz w:val="24"/>
              </w:rPr>
              <w:lastRenderedPageBreak/>
              <w:t>подростка (чем увлекаются мои друзья?)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(выбор хобби)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(мир моих книг)</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(театр или кино?)</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(музей, который мне нравится)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(музеи мира)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(спорт на свежем водухе)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(какая музыка мне нравится?)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(музыка и подростки)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Здоровый образ жизни (что нужно, чтобы </w:t>
            </w:r>
            <w:r>
              <w:rPr>
                <w:rFonts w:ascii="Times New Roman" w:hAnsi="Times New Roman"/>
                <w:color w:val="000000"/>
                <w:sz w:val="24"/>
              </w:rPr>
              <w:lastRenderedPageBreak/>
              <w:t>быть здоровым?)</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(часто ли вы болеете?)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(правильно ли я питаюсь?)</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(урок физкультуры в школе)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правильное питание (за и против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(одежда)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(в магазине одежды с родителями)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(беседа с продавцом)</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Покупки: одежда, обувь и продукты питания. Карманные деньги. Контроль по </w:t>
            </w:r>
            <w:r>
              <w:rPr>
                <w:rFonts w:ascii="Times New Roman" w:hAnsi="Times New Roman"/>
                <w:color w:val="000000"/>
                <w:sz w:val="24"/>
              </w:rPr>
              <w:lastRenderedPageBreak/>
              <w:t>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(виды школ в стране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(система образования в стране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и система оценивания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(мне нравится моя школа)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(моя школа и мои учителя)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(предметы в школе)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(предметы в моей школе)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(переписка с иностранными сверстниками)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форма)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(встреча одноклассников после каникул)</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(правила поведения)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(моё классное лето)</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Виды отдыха в различное время года (лето </w:t>
            </w:r>
            <w:r>
              <w:rPr>
                <w:rFonts w:ascii="Times New Roman" w:hAnsi="Times New Roman"/>
                <w:color w:val="000000"/>
                <w:sz w:val="24"/>
              </w:rPr>
              <w:lastRenderedPageBreak/>
              <w:t>моих друзей)</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(планируем путешествие)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(куда я хотел/ а бы поехать отдыхать?)</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(отпуск)</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(куда в отпуск?)</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(путешествие по стране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(знакомимся со страной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(программа путешествия)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(собираем чемодан)</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(путешествие по России, подготовка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(мои впечатления от путешествия)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(что я делаю в путешествии?)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(крупные города)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68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(климат, погода. Погода в моём регионе)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(описание карты с погодой)</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(растения и животные в городе)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Климат, погода.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Условия проживания в городской (сельской) местности (жизнь в большом городе)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Условия проживания в городской (сельской) местности (транспорт)</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Условия проживания в городской </w:t>
            </w:r>
            <w:r>
              <w:rPr>
                <w:rFonts w:ascii="Times New Roman" w:hAnsi="Times New Roman"/>
                <w:color w:val="000000"/>
                <w:sz w:val="24"/>
              </w:rPr>
              <w:lastRenderedPageBreak/>
              <w:t>(сельской) местности. Транспорт.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81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Условия проживания в городской (сельской) местности. Транспорт.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(интернет в современной жизни)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(учащиеся и компьютер)</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(смартфоны в школе: за и против)</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(интересные места)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(путешествие по Германии)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99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Default="00A53D9F">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71A76">
        <w:trPr>
          <w:trHeight w:val="144"/>
          <w:tblCellSpacing w:w="20" w:type="nil"/>
        </w:trPr>
        <w:tc>
          <w:tcPr>
            <w:tcW w:w="416"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 п/п </w:t>
            </w:r>
          </w:p>
          <w:p w:rsidR="00E71A76" w:rsidRDefault="00E71A76">
            <w:pPr>
              <w:spacing w:after="0"/>
              <w:ind w:left="135"/>
            </w:pPr>
          </w:p>
        </w:tc>
        <w:tc>
          <w:tcPr>
            <w:tcW w:w="4019"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Тема урока </w:t>
            </w:r>
          </w:p>
          <w:p w:rsidR="00E71A76" w:rsidRDefault="00E71A76">
            <w:pPr>
              <w:spacing w:after="0"/>
              <w:ind w:left="135"/>
            </w:pPr>
          </w:p>
        </w:tc>
        <w:tc>
          <w:tcPr>
            <w:tcW w:w="0" w:type="auto"/>
            <w:gridSpan w:val="3"/>
            <w:tcMar>
              <w:top w:w="50" w:type="dxa"/>
              <w:left w:w="100" w:type="dxa"/>
            </w:tcMar>
            <w:vAlign w:val="center"/>
          </w:tcPr>
          <w:p w:rsidR="00E71A76" w:rsidRDefault="00A53D9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Дата изучения </w:t>
            </w:r>
          </w:p>
          <w:p w:rsidR="00E71A76" w:rsidRDefault="00E71A76">
            <w:pPr>
              <w:spacing w:after="0"/>
              <w:ind w:left="135"/>
            </w:pPr>
          </w:p>
        </w:tc>
        <w:tc>
          <w:tcPr>
            <w:tcW w:w="1850" w:type="dxa"/>
            <w:vMerge w:val="restart"/>
            <w:tcMar>
              <w:top w:w="50" w:type="dxa"/>
              <w:left w:w="100" w:type="dxa"/>
            </w:tcMar>
            <w:vAlign w:val="center"/>
          </w:tcPr>
          <w:p w:rsidR="00E71A76" w:rsidRDefault="00A53D9F">
            <w:pPr>
              <w:spacing w:after="0"/>
              <w:ind w:left="135"/>
            </w:pPr>
            <w:r>
              <w:rPr>
                <w:rFonts w:ascii="Times New Roman" w:hAnsi="Times New Roman"/>
                <w:b/>
                <w:color w:val="000000"/>
                <w:sz w:val="24"/>
              </w:rPr>
              <w:t xml:space="preserve">Электронные цифровые образовательные ресурсы </w:t>
            </w:r>
          </w:p>
          <w:p w:rsidR="00E71A76" w:rsidRDefault="00E71A76">
            <w:pPr>
              <w:spacing w:after="0"/>
              <w:ind w:left="135"/>
            </w:pPr>
          </w:p>
        </w:tc>
      </w:tr>
      <w:tr w:rsidR="00E71A76">
        <w:trPr>
          <w:trHeight w:val="144"/>
          <w:tblCellSpacing w:w="20" w:type="nil"/>
        </w:trPr>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c>
          <w:tcPr>
            <w:tcW w:w="72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Всего </w:t>
            </w:r>
          </w:p>
          <w:p w:rsidR="00E71A76" w:rsidRDefault="00E71A76">
            <w:pPr>
              <w:spacing w:after="0"/>
              <w:ind w:left="135"/>
            </w:pPr>
          </w:p>
        </w:tc>
        <w:tc>
          <w:tcPr>
            <w:tcW w:w="1402"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Контрольные работы </w:t>
            </w:r>
          </w:p>
          <w:p w:rsidR="00E71A76" w:rsidRDefault="00E71A76">
            <w:pPr>
              <w:spacing w:after="0"/>
              <w:ind w:left="135"/>
            </w:pPr>
          </w:p>
        </w:tc>
        <w:tc>
          <w:tcPr>
            <w:tcW w:w="1510" w:type="dxa"/>
            <w:tcMar>
              <w:top w:w="50" w:type="dxa"/>
              <w:left w:w="100" w:type="dxa"/>
            </w:tcMar>
            <w:vAlign w:val="center"/>
          </w:tcPr>
          <w:p w:rsidR="00E71A76" w:rsidRDefault="00A53D9F">
            <w:pPr>
              <w:spacing w:after="0"/>
              <w:ind w:left="135"/>
            </w:pPr>
            <w:r>
              <w:rPr>
                <w:rFonts w:ascii="Times New Roman" w:hAnsi="Times New Roman"/>
                <w:b/>
                <w:color w:val="000000"/>
                <w:sz w:val="24"/>
              </w:rPr>
              <w:t xml:space="preserve">Практические работы </w:t>
            </w:r>
          </w:p>
          <w:p w:rsidR="00E71A76" w:rsidRDefault="00E71A76">
            <w:pPr>
              <w:spacing w:after="0"/>
              <w:ind w:left="135"/>
            </w:pPr>
          </w:p>
        </w:tc>
        <w:tc>
          <w:tcPr>
            <w:tcW w:w="0" w:type="auto"/>
            <w:vMerge/>
            <w:tcBorders>
              <w:top w:val="nil"/>
            </w:tcBorders>
            <w:tcMar>
              <w:top w:w="50" w:type="dxa"/>
              <w:left w:w="100" w:type="dxa"/>
            </w:tcMar>
          </w:tcPr>
          <w:p w:rsidR="00E71A76" w:rsidRDefault="00E71A76"/>
        </w:tc>
        <w:tc>
          <w:tcPr>
            <w:tcW w:w="0" w:type="auto"/>
            <w:vMerge/>
            <w:tcBorders>
              <w:top w:val="nil"/>
            </w:tcBorders>
            <w:tcMar>
              <w:top w:w="50" w:type="dxa"/>
              <w:left w:w="100" w:type="dxa"/>
            </w:tcMar>
          </w:tcPr>
          <w:p w:rsidR="00E71A76" w:rsidRDefault="00E71A76"/>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(семья в России)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Взаимоотношения в семье и с друзьями. Конфликты и их решения (подготовка и </w:t>
            </w:r>
            <w:r>
              <w:rPr>
                <w:rFonts w:ascii="Times New Roman" w:hAnsi="Times New Roman"/>
                <w:color w:val="000000"/>
                <w:sz w:val="24"/>
              </w:rPr>
              <w:lastRenderedPageBreak/>
              <w:t>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(как выгляжу 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(как выглят мои друзья?)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Внешность и характер человека (литературного персонажа).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Досуг и увлечения (хобби) современного подростка. Интересы современного </w:t>
            </w:r>
            <w:r>
              <w:rPr>
                <w:rFonts w:ascii="Times New Roman" w:hAnsi="Times New Roman"/>
                <w:color w:val="000000"/>
                <w:sz w:val="24"/>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Описание книг, какие они)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(cтили в музыке)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29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(что полезно для здоровья?)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(движение – жизнь: за и против)</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(занятия спортом)</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(правильно и вовремя питаться – важно)</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(идём к врачу?)</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Здоровый образ жизни.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(мои покупки)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38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Покупки: одежда, обувь и продукты питания. Карманные деньги (как </w:t>
            </w:r>
            <w:r>
              <w:rPr>
                <w:rFonts w:ascii="Times New Roman" w:hAnsi="Times New Roman"/>
                <w:color w:val="000000"/>
                <w:sz w:val="24"/>
              </w:rPr>
              <w:lastRenderedPageBreak/>
              <w:t>правильно обращаться с карманными деньгами?)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Родители. (за или против карманных денег?)</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Покупки: одежда, обувь и продукты питания. Карманные деньги.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(система школьного и высшего образования)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(школьные друзья)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(школьные проекты)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(изучаемые предметы и моё отношение к ним)</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(отношение к школе)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49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Школа, школьная жизнь (мои друзья по </w:t>
            </w:r>
            <w:r>
              <w:rPr>
                <w:rFonts w:ascii="Times New Roman" w:hAnsi="Times New Roman"/>
                <w:color w:val="000000"/>
                <w:sz w:val="24"/>
              </w:rPr>
              <w:lastRenderedPageBreak/>
              <w:t>переписке)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(возможности продолжения образования)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(куда пойти учиться после школы?)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(иностранный язык и будущая профессия)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(моя будущая профессия)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библиотека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59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Проблемы экологии. Защита окружающей среды.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69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Природа: флора и фауна. Проблемы </w:t>
            </w:r>
            <w:r>
              <w:rPr>
                <w:rFonts w:ascii="Times New Roman" w:hAnsi="Times New Roman"/>
                <w:color w:val="000000"/>
                <w:sz w:val="24"/>
              </w:rPr>
              <w:lastRenderedPageBreak/>
              <w:t>экологии. Защита окружающей среды. Климат, погода. Стихийные бедствия.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(зачем нужны средства массовой информации?)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(интернет)</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(интернет или книги)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(телевидение: за и против)</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(высказываем своё мнение)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(газеты и журналы)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79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lastRenderedPageBreak/>
              <w:t>(интернет или телевидение)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(интернет-безопасность)</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(радио)</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(традиции родной страны)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88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(крупные города)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93</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94</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95</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96</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97</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 xml:space="preserve">Выдающиеся люди родной страны и страны (стран) изучаемого языка, их вклад </w:t>
            </w:r>
            <w:r>
              <w:rPr>
                <w:rFonts w:ascii="Times New Roman" w:hAnsi="Times New Roman"/>
                <w:color w:val="000000"/>
                <w:sz w:val="24"/>
              </w:rPr>
              <w:lastRenderedPageBreak/>
              <w:t>в мировую науку и культуру (великие учёные родной страны и их вклад в науку)</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99</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100</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101</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Обобщение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E71A76">
            <w:pPr>
              <w:spacing w:after="0"/>
              <w:ind w:left="135"/>
              <w:jc w:val="center"/>
            </w:pP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416" w:type="dxa"/>
            <w:tcMar>
              <w:top w:w="50" w:type="dxa"/>
              <w:left w:w="100" w:type="dxa"/>
            </w:tcMar>
            <w:vAlign w:val="center"/>
          </w:tcPr>
          <w:p w:rsidR="00E71A76" w:rsidRDefault="00A53D9F">
            <w:pPr>
              <w:spacing w:after="0"/>
            </w:pPr>
            <w:r>
              <w:rPr>
                <w:rFonts w:ascii="Times New Roman" w:hAnsi="Times New Roman"/>
                <w:color w:val="000000"/>
                <w:sz w:val="24"/>
              </w:rPr>
              <w:t>102</w:t>
            </w:r>
          </w:p>
        </w:tc>
        <w:tc>
          <w:tcPr>
            <w:tcW w:w="4019" w:type="dxa"/>
            <w:tcMar>
              <w:top w:w="50" w:type="dxa"/>
              <w:left w:w="100" w:type="dxa"/>
            </w:tcMar>
            <w:vAlign w:val="center"/>
          </w:tcPr>
          <w:p w:rsidR="00E71A76" w:rsidRDefault="00A53D9F">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Контроль по теме</w:t>
            </w:r>
          </w:p>
        </w:tc>
        <w:tc>
          <w:tcPr>
            <w:tcW w:w="72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71A76" w:rsidRDefault="00E71A76">
            <w:pPr>
              <w:spacing w:after="0"/>
              <w:ind w:left="135"/>
              <w:jc w:val="center"/>
            </w:pPr>
          </w:p>
        </w:tc>
        <w:tc>
          <w:tcPr>
            <w:tcW w:w="1054" w:type="dxa"/>
            <w:tcMar>
              <w:top w:w="50" w:type="dxa"/>
              <w:left w:w="100" w:type="dxa"/>
            </w:tcMar>
            <w:vAlign w:val="center"/>
          </w:tcPr>
          <w:p w:rsidR="00E71A76" w:rsidRDefault="00E71A76">
            <w:pPr>
              <w:spacing w:after="0"/>
              <w:ind w:left="135"/>
            </w:pPr>
          </w:p>
        </w:tc>
        <w:tc>
          <w:tcPr>
            <w:tcW w:w="1850" w:type="dxa"/>
            <w:tcMar>
              <w:top w:w="50" w:type="dxa"/>
              <w:left w:w="100" w:type="dxa"/>
            </w:tcMar>
            <w:vAlign w:val="center"/>
          </w:tcPr>
          <w:p w:rsidR="00E71A76" w:rsidRDefault="00E71A76">
            <w:pPr>
              <w:spacing w:after="0"/>
              <w:ind w:left="135"/>
            </w:pPr>
          </w:p>
        </w:tc>
      </w:tr>
      <w:tr w:rsidR="00E71A76">
        <w:trPr>
          <w:trHeight w:val="144"/>
          <w:tblCellSpacing w:w="20" w:type="nil"/>
        </w:trPr>
        <w:tc>
          <w:tcPr>
            <w:tcW w:w="0" w:type="auto"/>
            <w:gridSpan w:val="2"/>
            <w:tcMar>
              <w:top w:w="50" w:type="dxa"/>
              <w:left w:w="100" w:type="dxa"/>
            </w:tcMar>
            <w:vAlign w:val="center"/>
          </w:tcPr>
          <w:p w:rsidR="00E71A76" w:rsidRDefault="00A53D9F">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71A76" w:rsidRDefault="00A53D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71A76" w:rsidRDefault="00E71A76"/>
        </w:tc>
      </w:tr>
    </w:tbl>
    <w:p w:rsidR="00E71A76" w:rsidRDefault="00E71A76">
      <w:pPr>
        <w:sectPr w:rsidR="00E71A76">
          <w:pgSz w:w="16383" w:h="11906" w:orient="landscape"/>
          <w:pgMar w:top="1134" w:right="850" w:bottom="1134" w:left="1701" w:header="720" w:footer="720" w:gutter="0"/>
          <w:cols w:space="720"/>
        </w:sectPr>
      </w:pPr>
    </w:p>
    <w:p w:rsidR="00E71A76" w:rsidRDefault="00E71A76">
      <w:pPr>
        <w:sectPr w:rsidR="00E71A76">
          <w:pgSz w:w="16383" w:h="11906" w:orient="landscape"/>
          <w:pgMar w:top="1134" w:right="850" w:bottom="1134" w:left="1701" w:header="720" w:footer="720" w:gutter="0"/>
          <w:cols w:space="720"/>
        </w:sectPr>
      </w:pPr>
    </w:p>
    <w:p w:rsidR="00E71A76" w:rsidRDefault="00A53D9F">
      <w:pPr>
        <w:spacing w:after="0"/>
        <w:ind w:left="120"/>
      </w:pPr>
      <w:bookmarkStart w:id="7" w:name="block-15025977"/>
      <w:bookmarkEnd w:id="6"/>
      <w:r>
        <w:rPr>
          <w:rFonts w:ascii="Times New Roman" w:hAnsi="Times New Roman"/>
          <w:b/>
          <w:color w:val="000000"/>
          <w:sz w:val="28"/>
        </w:rPr>
        <w:lastRenderedPageBreak/>
        <w:t>УЧЕБНО-МЕТОДИЧЕСКОЕ ОБЕСПЕЧЕНИЕ ОБРАЗОВАТЕЛЬНОГО ПРОЦЕССА</w:t>
      </w:r>
    </w:p>
    <w:p w:rsidR="00E71A76" w:rsidRDefault="00A53D9F">
      <w:pPr>
        <w:spacing w:after="0" w:line="480" w:lineRule="auto"/>
        <w:ind w:left="120"/>
      </w:pPr>
      <w:r>
        <w:rPr>
          <w:rFonts w:ascii="Times New Roman" w:hAnsi="Times New Roman"/>
          <w:b/>
          <w:color w:val="000000"/>
          <w:sz w:val="28"/>
        </w:rPr>
        <w:t>ОБЯЗАТЕЛЬНЫЕ УЧЕБНЫЕ МАТЕРИАЛЫ ДЛЯ УЧЕНИКА</w:t>
      </w:r>
    </w:p>
    <w:p w:rsidR="00E71A76" w:rsidRDefault="00A53D9F">
      <w:pPr>
        <w:spacing w:after="0" w:line="480" w:lineRule="auto"/>
        <w:ind w:left="120"/>
      </w:pPr>
      <w:r>
        <w:rPr>
          <w:rFonts w:ascii="Times New Roman" w:hAnsi="Times New Roman"/>
          <w:color w:val="000000"/>
          <w:sz w:val="28"/>
        </w:rPr>
        <w:t>​‌</w:t>
      </w:r>
      <w:bookmarkStart w:id="8" w:name="7309427a-9597-44b9-b302-7e701b5377ac"/>
      <w:r>
        <w:rPr>
          <w:rFonts w:ascii="Times New Roman" w:hAnsi="Times New Roman"/>
          <w:color w:val="000000"/>
          <w:sz w:val="28"/>
        </w:rPr>
        <w:t>• Немецкий язык: 5-й класс: учебник / Бим И.Л., Рыжова Л.И., Акционерное общество «Издательство «Просвещение»</w:t>
      </w:r>
      <w:bookmarkEnd w:id="8"/>
      <w:r>
        <w:rPr>
          <w:rFonts w:ascii="Times New Roman" w:hAnsi="Times New Roman"/>
          <w:color w:val="000000"/>
          <w:sz w:val="28"/>
        </w:rPr>
        <w:t>‌​</w:t>
      </w:r>
    </w:p>
    <w:p w:rsidR="00E71A76" w:rsidRDefault="00A53D9F">
      <w:pPr>
        <w:spacing w:after="0" w:line="480" w:lineRule="auto"/>
        <w:ind w:left="120"/>
      </w:pPr>
      <w:r>
        <w:rPr>
          <w:rFonts w:ascii="Times New Roman" w:hAnsi="Times New Roman"/>
          <w:color w:val="000000"/>
          <w:sz w:val="28"/>
        </w:rPr>
        <w:t>​‌‌</w:t>
      </w:r>
    </w:p>
    <w:p w:rsidR="00E71A76" w:rsidRDefault="00A53D9F">
      <w:pPr>
        <w:spacing w:after="0"/>
        <w:ind w:left="120"/>
      </w:pPr>
      <w:r>
        <w:rPr>
          <w:rFonts w:ascii="Times New Roman" w:hAnsi="Times New Roman"/>
          <w:color w:val="000000"/>
          <w:sz w:val="28"/>
        </w:rPr>
        <w:t>​</w:t>
      </w:r>
    </w:p>
    <w:p w:rsidR="00E71A76" w:rsidRDefault="00A53D9F">
      <w:pPr>
        <w:spacing w:after="0" w:line="480" w:lineRule="auto"/>
        <w:ind w:left="120"/>
      </w:pPr>
      <w:r>
        <w:rPr>
          <w:rFonts w:ascii="Times New Roman" w:hAnsi="Times New Roman"/>
          <w:b/>
          <w:color w:val="000000"/>
          <w:sz w:val="28"/>
        </w:rPr>
        <w:t>МЕТОДИЧЕСКИЕ МАТЕРИАЛЫ ДЛЯ УЧИТЕЛЯ</w:t>
      </w:r>
    </w:p>
    <w:p w:rsidR="00E71A76" w:rsidRDefault="00A53D9F">
      <w:pPr>
        <w:spacing w:after="0" w:line="480" w:lineRule="auto"/>
        <w:ind w:left="120"/>
      </w:pPr>
      <w:r>
        <w:rPr>
          <w:rFonts w:ascii="Times New Roman" w:hAnsi="Times New Roman"/>
          <w:color w:val="000000"/>
          <w:sz w:val="28"/>
        </w:rPr>
        <w:t>​‌</w:t>
      </w:r>
      <w:bookmarkStart w:id="9" w:name="096d2316-17c9-45fe-9ccd-50fcdf36cbce"/>
      <w:r>
        <w:rPr>
          <w:rFonts w:ascii="Times New Roman" w:hAnsi="Times New Roman"/>
          <w:color w:val="000000"/>
          <w:sz w:val="28"/>
        </w:rPr>
        <w:t>рабочая программа</w:t>
      </w:r>
      <w:bookmarkEnd w:id="9"/>
      <w:r>
        <w:rPr>
          <w:rFonts w:ascii="Times New Roman" w:hAnsi="Times New Roman"/>
          <w:color w:val="000000"/>
          <w:sz w:val="28"/>
        </w:rPr>
        <w:t>‌​</w:t>
      </w:r>
    </w:p>
    <w:p w:rsidR="00E71A76" w:rsidRDefault="00E71A76">
      <w:pPr>
        <w:spacing w:after="0"/>
        <w:ind w:left="120"/>
      </w:pPr>
    </w:p>
    <w:p w:rsidR="00E71A76" w:rsidRDefault="00A53D9F">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E71A76" w:rsidRDefault="00A53D9F">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 w:name="a9a478bc-4688-4f98-b2ec-4850a6d88b01"/>
      <w:r>
        <w:rPr>
          <w:rFonts w:ascii="Times New Roman" w:hAnsi="Times New Roman"/>
          <w:color w:val="000000"/>
          <w:sz w:val="28"/>
        </w:rPr>
        <w:t>www.prosv.ru</w:t>
      </w:r>
      <w:bookmarkEnd w:id="10"/>
      <w:r>
        <w:rPr>
          <w:rFonts w:ascii="Times New Roman" w:hAnsi="Times New Roman"/>
          <w:color w:val="333333"/>
          <w:sz w:val="28"/>
        </w:rPr>
        <w:t>‌</w:t>
      </w:r>
      <w:r>
        <w:rPr>
          <w:rFonts w:ascii="Times New Roman" w:hAnsi="Times New Roman"/>
          <w:color w:val="000000"/>
          <w:sz w:val="28"/>
        </w:rPr>
        <w:t>​</w:t>
      </w:r>
    </w:p>
    <w:p w:rsidR="00E71A76" w:rsidRDefault="00E71A76">
      <w:pPr>
        <w:sectPr w:rsidR="00E71A76">
          <w:pgSz w:w="11906" w:h="16383"/>
          <w:pgMar w:top="1134" w:right="850" w:bottom="1134" w:left="1701" w:header="720" w:footer="720" w:gutter="0"/>
          <w:cols w:space="720"/>
        </w:sectPr>
      </w:pPr>
    </w:p>
    <w:bookmarkEnd w:id="7"/>
    <w:p w:rsidR="00A53D9F" w:rsidRDefault="00A53D9F"/>
    <w:sectPr w:rsidR="00A53D9F" w:rsidSect="00E71A7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71A76"/>
    <w:rsid w:val="00291A04"/>
    <w:rsid w:val="0032769A"/>
    <w:rsid w:val="00443F22"/>
    <w:rsid w:val="005B26EB"/>
    <w:rsid w:val="00A53D9F"/>
    <w:rsid w:val="00B04102"/>
    <w:rsid w:val="00B7767A"/>
    <w:rsid w:val="00E71A76"/>
    <w:rsid w:val="00F533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71A76"/>
    <w:rPr>
      <w:color w:val="0000FF" w:themeColor="hyperlink"/>
      <w:u w:val="single"/>
    </w:rPr>
  </w:style>
  <w:style w:type="table" w:styleId="ac">
    <w:name w:val="Table Grid"/>
    <w:basedOn w:val="a1"/>
    <w:uiPriority w:val="59"/>
    <w:rsid w:val="00E71A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43F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43F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24237</Words>
  <Characters>138151</Characters>
  <Application>Microsoft Office Word</Application>
  <DocSecurity>0</DocSecurity>
  <Lines>1151</Lines>
  <Paragraphs>324</Paragraphs>
  <ScaleCrop>false</ScaleCrop>
  <Company>SPecialiST RePack</Company>
  <LinksUpToDate>false</LinksUpToDate>
  <CharactersWithSpaces>162064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8</cp:revision>
  <dcterms:created xsi:type="dcterms:W3CDTF">2023-09-30T03:27:00Z</dcterms:created>
  <dcterms:modified xsi:type="dcterms:W3CDTF">2023-10-04T06:36:00Z</dcterms:modified>
</cp:coreProperties>
</file>