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ED" w:rsidRDefault="00AA6E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3453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Ивасенко Ирина\Pictures\img-2310041014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0142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92" w:rsidRPr="00AA6EED" w:rsidRDefault="00B9365A">
      <w:pPr>
        <w:spacing w:after="0" w:line="408" w:lineRule="auto"/>
        <w:ind w:left="120"/>
        <w:jc w:val="center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2392" w:rsidRPr="00AA6EED" w:rsidRDefault="00B9365A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AA6EE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Комитет образования, науки и молодёжной политики Волгоградской области</w:t>
      </w:r>
      <w:bookmarkEnd w:id="1"/>
      <w:r w:rsidRPr="00AA6E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2392" w:rsidRPr="00AA6EED" w:rsidRDefault="00B9365A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AA6EED">
        <w:rPr>
          <w:rFonts w:ascii="Times New Roman" w:hAnsi="Times New Roman"/>
          <w:b/>
          <w:color w:val="000000"/>
          <w:sz w:val="28"/>
          <w:lang w:val="ru-RU"/>
        </w:rPr>
        <w:t>Администрация Ольховского муниципального района Волгоградской области</w:t>
      </w:r>
      <w:bookmarkEnd w:id="2"/>
    </w:p>
    <w:p w:rsidR="00C22392" w:rsidRDefault="00B93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"Гусёвская СШ "</w:t>
      </w: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936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3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 цикла</w:t>
            </w:r>
          </w:p>
          <w:p w:rsidR="004E6975" w:rsidRDefault="00B93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36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Ивасенко И.Н.</w:t>
            </w:r>
          </w:p>
          <w:p w:rsidR="004E6975" w:rsidRDefault="00B936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6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3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36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3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:rsidR="004E6975" w:rsidRDefault="00B93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36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Е.В.</w:t>
            </w:r>
          </w:p>
          <w:p w:rsidR="004E6975" w:rsidRDefault="00B936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3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3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3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936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36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B936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3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C22392">
      <w:pPr>
        <w:spacing w:after="0"/>
        <w:ind w:left="120"/>
      </w:pPr>
    </w:p>
    <w:p w:rsidR="00C22392" w:rsidRDefault="00B93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2392" w:rsidRDefault="00B936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1029518)</w:t>
      </w:r>
    </w:p>
    <w:p w:rsidR="00C22392" w:rsidRDefault="00C22392">
      <w:pPr>
        <w:spacing w:after="0"/>
        <w:ind w:left="120"/>
        <w:jc w:val="center"/>
      </w:pPr>
    </w:p>
    <w:p w:rsidR="00C22392" w:rsidRPr="00AA6EED" w:rsidRDefault="00B9365A">
      <w:pPr>
        <w:spacing w:after="0" w:line="408" w:lineRule="auto"/>
        <w:ind w:left="120"/>
        <w:jc w:val="center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22392" w:rsidRPr="00AA6EED" w:rsidRDefault="00B9365A">
      <w:pPr>
        <w:spacing w:after="0" w:line="408" w:lineRule="auto"/>
        <w:ind w:left="120"/>
        <w:jc w:val="center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A6EED">
        <w:rPr>
          <w:rFonts w:ascii="Calibri" w:hAnsi="Calibri"/>
          <w:color w:val="000000"/>
          <w:sz w:val="28"/>
          <w:lang w:val="ru-RU"/>
        </w:rPr>
        <w:t xml:space="preserve">–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C22392">
      <w:pPr>
        <w:spacing w:after="0"/>
        <w:ind w:left="120"/>
        <w:jc w:val="center"/>
        <w:rPr>
          <w:lang w:val="ru-RU"/>
        </w:rPr>
      </w:pPr>
    </w:p>
    <w:p w:rsidR="00C22392" w:rsidRPr="00AA6EED" w:rsidRDefault="00B9365A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AA6EED">
        <w:rPr>
          <w:rFonts w:ascii="Times New Roman" w:hAnsi="Times New Roman"/>
          <w:b/>
          <w:color w:val="000000"/>
          <w:sz w:val="28"/>
          <w:lang w:val="ru-RU"/>
        </w:rPr>
        <w:t>с.Гусёвка</w:t>
      </w:r>
      <w:bookmarkEnd w:id="3"/>
      <w:r w:rsidRPr="00AA6E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AA6E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C22392">
      <w:pPr>
        <w:rPr>
          <w:lang w:val="ru-RU"/>
        </w:rPr>
        <w:sectPr w:rsidR="00C22392" w:rsidRPr="00AA6EED">
          <w:pgSz w:w="11906" w:h="16383"/>
          <w:pgMar w:top="1134" w:right="850" w:bottom="1134" w:left="1701" w:header="720" w:footer="720" w:gutter="0"/>
          <w:cols w:space="720"/>
        </w:sectPr>
      </w:pPr>
    </w:p>
    <w:p w:rsidR="00C22392" w:rsidRPr="00AA6EED" w:rsidRDefault="00B9365A">
      <w:pPr>
        <w:spacing w:after="0"/>
        <w:ind w:firstLine="600"/>
        <w:rPr>
          <w:lang w:val="ru-RU"/>
        </w:rPr>
      </w:pPr>
      <w:bookmarkStart w:id="5" w:name="_Toc118729915"/>
      <w:bookmarkStart w:id="6" w:name="block-7345359"/>
      <w:bookmarkEnd w:id="0"/>
      <w:bookmarkEnd w:id="5"/>
      <w:r w:rsidRPr="00AA6E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392" w:rsidRPr="00AA6EED" w:rsidRDefault="00B9365A">
      <w:pPr>
        <w:spacing w:after="0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</w:r>
      <w:r w:rsidRPr="00AA6EED">
        <w:rPr>
          <w:rFonts w:ascii="Times New Roman" w:hAnsi="Times New Roman"/>
          <w:color w:val="000000"/>
          <w:sz w:val="28"/>
          <w:lang w:val="ru-RU"/>
        </w:rPr>
        <w:t>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</w:t>
      </w:r>
      <w:r w:rsidRPr="00AA6EED">
        <w:rPr>
          <w:rFonts w:ascii="Times New Roman" w:hAnsi="Times New Roman"/>
          <w:color w:val="000000"/>
          <w:sz w:val="28"/>
          <w:lang w:val="ru-RU"/>
        </w:rPr>
        <w:t>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A6EED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A6EE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A6EE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A6EE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A6EE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A6EE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A6EE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AA6EED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AA6EED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AA6EED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AA6EED">
        <w:rPr>
          <w:rFonts w:ascii="Times New Roman" w:hAnsi="Times New Roman"/>
          <w:color w:val="000000"/>
          <w:sz w:val="28"/>
          <w:lang w:val="ru-RU"/>
        </w:rPr>
        <w:t>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AA6EED">
        <w:rPr>
          <w:rFonts w:ascii="Times New Roman" w:hAnsi="Times New Roman"/>
          <w:color w:val="000000"/>
          <w:sz w:val="28"/>
          <w:lang w:val="ru-RU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 w:rsidRPr="00AA6EED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AA6EED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 w:rsidRPr="00AA6EED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 w:rsidRPr="00AA6EED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AA6EED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AA6EED">
        <w:rPr>
          <w:rFonts w:ascii="Times New Roman" w:hAnsi="Times New Roman"/>
          <w:color w:val="000000"/>
          <w:sz w:val="28"/>
          <w:lang w:val="ru-RU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AA6EED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AA6EED">
        <w:rPr>
          <w:rFonts w:ascii="Calibri" w:hAnsi="Calibri"/>
          <w:color w:val="000000"/>
          <w:sz w:val="28"/>
          <w:lang w:val="ru-RU"/>
        </w:rPr>
        <w:t>–</w:t>
      </w:r>
      <w:r w:rsidRPr="00AA6EED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C22392" w:rsidRPr="00AA6EED" w:rsidRDefault="00B93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 w:rsidRPr="00AA6EED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22392" w:rsidRPr="00AA6EED" w:rsidRDefault="00B93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AA6EED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22392" w:rsidRPr="00AA6EED" w:rsidRDefault="00B93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AA6EED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AA6EED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AA6EED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AA6EED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AA6EED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AA6EED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A6EED">
        <w:rPr>
          <w:rFonts w:ascii="Times New Roman" w:hAnsi="Times New Roman"/>
          <w:color w:val="000000"/>
          <w:sz w:val="28"/>
          <w:lang w:val="ru-RU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AA6EED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AA6EED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 w:rsidRPr="00AA6EED">
        <w:rPr>
          <w:rFonts w:ascii="Times New Roman" w:hAnsi="Times New Roman"/>
          <w:color w:val="000000"/>
          <w:sz w:val="28"/>
          <w:lang w:val="ru-RU"/>
        </w:rPr>
        <w:t>-научные предметы».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22392" w:rsidRPr="00AA6EED" w:rsidRDefault="00C22392">
      <w:pPr>
        <w:rPr>
          <w:lang w:val="ru-RU"/>
        </w:rPr>
        <w:sectPr w:rsidR="00C22392" w:rsidRPr="00AA6EED">
          <w:pgSz w:w="11906" w:h="16383"/>
          <w:pgMar w:top="1134" w:right="850" w:bottom="1134" w:left="1701" w:header="720" w:footer="720" w:gutter="0"/>
          <w:cols w:space="720"/>
        </w:sect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bookmarkStart w:id="7" w:name="block-7345360"/>
      <w:bookmarkEnd w:id="6"/>
      <w:r w:rsidRPr="00AA6E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AA6EED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AA6EED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AA6EED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AA6EE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AA6EE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A6EE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A6EED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AA6EED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AA6EED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</w:t>
      </w:r>
      <w:r w:rsidRPr="00AA6EED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6EE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AA6EED">
        <w:rPr>
          <w:rFonts w:ascii="Times New Roman" w:hAnsi="Times New Roman"/>
          <w:color w:val="000000"/>
          <w:sz w:val="28"/>
          <w:lang w:val="ru-RU"/>
        </w:rPr>
        <w:t>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AA6EED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6EED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6EE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A6EE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6EED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крахмала с иодом), проведение практической работы: свойства раствора уксусной кислоты.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 w:rsidRPr="00AA6EED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Б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Межпредметные с</w:t>
      </w:r>
      <w:r w:rsidRPr="00AA6EED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AA6EED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AA6EED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AA6EED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AA6EED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6EED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AA6EED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AA6EED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AA6EED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AA6EED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AA6EED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AA6EED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AA6EED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AA6EED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AA6EED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AA6EED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AA6EED">
        <w:rPr>
          <w:rFonts w:ascii="Times New Roman" w:hAnsi="Times New Roman"/>
          <w:color w:val="000000"/>
          <w:sz w:val="28"/>
          <w:lang w:val="ru-RU"/>
        </w:rPr>
        <w:t>ть.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AA6EED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C22392">
      <w:pPr>
        <w:rPr>
          <w:lang w:val="ru-RU"/>
        </w:rPr>
        <w:sectPr w:rsidR="00C22392" w:rsidRPr="00AA6EED">
          <w:pgSz w:w="11906" w:h="16383"/>
          <w:pgMar w:top="1134" w:right="850" w:bottom="1134" w:left="1701" w:header="720" w:footer="720" w:gutter="0"/>
          <w:cols w:space="720"/>
        </w:sect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bookmarkStart w:id="8" w:name="block-7345361"/>
      <w:bookmarkEnd w:id="7"/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AA6EED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AA6EED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AA6EED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AA6EED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A6EED">
        <w:rPr>
          <w:rFonts w:ascii="Times New Roman" w:hAnsi="Times New Roman"/>
          <w:color w:val="000000"/>
          <w:sz w:val="28"/>
          <w:lang w:val="ru-RU"/>
        </w:rPr>
        <w:t>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AA6EED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A6EED">
        <w:rPr>
          <w:rFonts w:ascii="Times New Roman" w:hAnsi="Times New Roman"/>
          <w:color w:val="000000"/>
          <w:sz w:val="28"/>
          <w:lang w:val="ru-RU"/>
        </w:rPr>
        <w:t>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AA6EED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AA6EED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AA6EED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AA6EED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AA6EED">
        <w:rPr>
          <w:rFonts w:ascii="Times New Roman" w:hAnsi="Times New Roman"/>
          <w:color w:val="000000"/>
          <w:sz w:val="28"/>
          <w:lang w:val="ru-RU"/>
        </w:rPr>
        <w:t>кативной и социальной практике, способности и умения активно противостоять идеологии хемофобии;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AA6EED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AA6EED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22392" w:rsidRPr="00AA6EED" w:rsidRDefault="00B9365A">
      <w:pPr>
        <w:spacing w:after="0"/>
        <w:ind w:left="120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«Химия» на уровне среднего общего об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AA6EED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AA6EED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AA6EED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AA6EED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 w:rsidRPr="00AA6EED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AA6EED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AA6EED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AA6EED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B9365A">
      <w:pPr>
        <w:spacing w:after="0"/>
        <w:ind w:left="120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AA6EED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AA6EED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AA6EED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</w:t>
      </w:r>
      <w:r w:rsidRPr="00AA6EED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</w:t>
      </w:r>
      <w:r w:rsidRPr="00AA6EED">
        <w:rPr>
          <w:rFonts w:ascii="Times New Roman" w:hAnsi="Times New Roman"/>
          <w:color w:val="000000"/>
          <w:sz w:val="28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AA6EED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A6EED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AA6EED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применять положения теории строения органических веществ </w:t>
      </w:r>
      <w:r w:rsidRPr="00AA6EED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 w:rsidRPr="00AA6EED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AA6EED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 w:rsidRPr="00AA6EED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AA6EED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AA6EED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AA6EED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AA6EED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AA6EED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</w:t>
      </w:r>
      <w:r w:rsidRPr="00AA6EED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AA6EED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A6EED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left="120"/>
        <w:jc w:val="both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2392" w:rsidRPr="00AA6EED" w:rsidRDefault="00C22392">
      <w:pPr>
        <w:spacing w:after="0" w:line="264" w:lineRule="auto"/>
        <w:ind w:left="120"/>
        <w:jc w:val="both"/>
        <w:rPr>
          <w:lang w:val="ru-RU"/>
        </w:rPr>
      </w:pP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</w:t>
      </w:r>
      <w:r w:rsidRPr="00AA6EED"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6EED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</w:t>
      </w:r>
      <w:r w:rsidRPr="00AA6EED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 w:rsidRPr="00AA6EED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AA6EED">
        <w:rPr>
          <w:rFonts w:ascii="Times New Roman" w:hAnsi="Times New Roman"/>
          <w:color w:val="000000"/>
          <w:sz w:val="28"/>
          <w:lang w:val="ru-RU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AA6EED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</w:t>
      </w:r>
      <w:r w:rsidRPr="00AA6EED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 w:rsidRPr="00AA6EED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AA6EED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 w:rsidRPr="00AA6EED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6EED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</w:t>
      </w:r>
      <w:r w:rsidRPr="00AA6EED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</w:t>
      </w:r>
      <w:r w:rsidRPr="00AA6EED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</w:t>
      </w:r>
      <w:r w:rsidRPr="00AA6EED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AA6EED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AA6EED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AA6EED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AA6EED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AA6EED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AA6EED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AA6EED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AA6EED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AA6EED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AA6EED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AA6EED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22392" w:rsidRPr="00AA6EED" w:rsidRDefault="00B9365A">
      <w:pPr>
        <w:spacing w:after="0" w:line="264" w:lineRule="auto"/>
        <w:ind w:firstLine="600"/>
        <w:jc w:val="both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AA6EED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C22392" w:rsidRPr="00AA6EED" w:rsidRDefault="00C22392">
      <w:pPr>
        <w:rPr>
          <w:lang w:val="ru-RU"/>
        </w:rPr>
        <w:sectPr w:rsidR="00C22392" w:rsidRPr="00AA6EED">
          <w:pgSz w:w="11906" w:h="16383"/>
          <w:pgMar w:top="1134" w:right="850" w:bottom="1134" w:left="1701" w:header="720" w:footer="720" w:gutter="0"/>
          <w:cols w:space="720"/>
        </w:sectPr>
      </w:pPr>
    </w:p>
    <w:p w:rsidR="00C22392" w:rsidRDefault="00B9365A">
      <w:pPr>
        <w:spacing w:after="0"/>
        <w:ind w:left="120"/>
      </w:pPr>
      <w:bookmarkStart w:id="9" w:name="block-7345362"/>
      <w:bookmarkEnd w:id="8"/>
      <w:r w:rsidRPr="00AA6E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392" w:rsidRDefault="00B93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223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</w:tr>
      <w:tr w:rsidR="00C22392" w:rsidRPr="00AA6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AA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алкены,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</w:tbl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B93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223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223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</w:tbl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B9365A">
      <w:pPr>
        <w:spacing w:after="0"/>
        <w:ind w:left="120"/>
      </w:pPr>
      <w:bookmarkStart w:id="10" w:name="block-73453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2392" w:rsidRDefault="00B93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C2239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 Тест Алканы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этилена и изучение его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Получение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 Тест Непредельные УВ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 Тест Спирты и фенолы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моющее действие Тест Карбоновые кислоты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</w:tbl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B93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4743"/>
        <w:gridCol w:w="1100"/>
        <w:gridCol w:w="1841"/>
        <w:gridCol w:w="1910"/>
        <w:gridCol w:w="1423"/>
        <w:gridCol w:w="2221"/>
      </w:tblGrid>
      <w:tr w:rsidR="00C22392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392" w:rsidRDefault="00C22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92" w:rsidRDefault="00C22392"/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химических 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окисления. Вещества молекулярного и немолекулярного строения Тест Периодический закон. Периодическая система Д.И. Менделеева с точки зрения строения атома.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химии. Закон сохранения массы веществ; закон сохранения и превращения энергии при химических реакциях Тест Классификация и номенклатура неорганических соединений.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Химическое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Тест Классификация и номенклатура химических реакций.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Понятие о водородном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хрома, меди и их соединений Тест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 главных подгрупп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 Тест Химические свойства металлов побочных подгрупп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галогенов, серы и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фосфора и их соединений Тест Галогены. </w:t>
            </w:r>
            <w:r>
              <w:rPr>
                <w:rFonts w:ascii="Times New Roman" w:hAnsi="Times New Roman"/>
                <w:color w:val="000000"/>
                <w:sz w:val="24"/>
              </w:rPr>
              <w:t>Сера.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важнейших неметаллов и их соединений Тест Азот. </w:t>
            </w:r>
            <w:r>
              <w:rPr>
                <w:rFonts w:ascii="Times New Roman" w:hAnsi="Times New Roman"/>
                <w:color w:val="000000"/>
                <w:sz w:val="24"/>
              </w:rPr>
              <w:t>Фосфор.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</w:t>
            </w: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экологической, энергетической и пищевой безопасности, развитии медицины Тест Генетическая связь органических и неорганических соединений.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22392" w:rsidRDefault="00C22392">
            <w:pPr>
              <w:spacing w:after="0"/>
              <w:ind w:left="135"/>
            </w:pPr>
          </w:p>
        </w:tc>
      </w:tr>
      <w:tr w:rsidR="00C22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Pr="00AA6EED" w:rsidRDefault="00B9365A">
            <w:pPr>
              <w:spacing w:after="0"/>
              <w:ind w:left="135"/>
              <w:rPr>
                <w:lang w:val="ru-RU"/>
              </w:rPr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 w:rsidRPr="00A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22392" w:rsidRDefault="00B93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392" w:rsidRDefault="00C22392"/>
        </w:tc>
      </w:tr>
    </w:tbl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C22392">
      <w:pPr>
        <w:sectPr w:rsidR="00C22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392" w:rsidRDefault="00B9365A">
      <w:pPr>
        <w:spacing w:after="0"/>
        <w:ind w:left="120"/>
      </w:pPr>
      <w:bookmarkStart w:id="11" w:name="block-7345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2392" w:rsidRDefault="00B93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2392" w:rsidRPr="00AA6EED" w:rsidRDefault="00B9365A">
      <w:pPr>
        <w:spacing w:after="0" w:line="480" w:lineRule="auto"/>
        <w:ind w:left="120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• Химия, 10 класс/ Рудзитис Г.Е., Фельдман Ф.Г., Акционерное общество «Издательство «Просвещение»</w:t>
      </w:r>
      <w:r w:rsidRPr="00AA6EED">
        <w:rPr>
          <w:sz w:val="28"/>
          <w:lang w:val="ru-RU"/>
        </w:rPr>
        <w:br/>
      </w:r>
      <w:bookmarkStart w:id="12" w:name="cbcdb3f8-8975-45f3-8500-7cf831c9e7c1"/>
      <w:r w:rsidRPr="00AA6EED">
        <w:rPr>
          <w:rFonts w:ascii="Times New Roman" w:hAnsi="Times New Roman"/>
          <w:color w:val="000000"/>
          <w:sz w:val="28"/>
          <w:lang w:val="ru-RU"/>
        </w:rPr>
        <w:t xml:space="preserve"> • Химия, 11 класс/ Рудзитис Г.Е., Фельдман Ф.Г., Акционерное общество «Издательство «Просвещение»</w:t>
      </w:r>
      <w:bookmarkEnd w:id="12"/>
    </w:p>
    <w:p w:rsidR="00C22392" w:rsidRPr="00AA6EED" w:rsidRDefault="00C22392">
      <w:pPr>
        <w:spacing w:after="0" w:line="480" w:lineRule="auto"/>
        <w:ind w:left="120"/>
        <w:rPr>
          <w:lang w:val="ru-RU"/>
        </w:rPr>
      </w:pPr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B9365A">
      <w:pPr>
        <w:spacing w:after="0" w:line="480" w:lineRule="auto"/>
        <w:ind w:left="120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МЕТОДИЧЕСКИЕ М</w:t>
      </w:r>
      <w:r w:rsidRPr="00AA6EED">
        <w:rPr>
          <w:rFonts w:ascii="Times New Roman" w:hAnsi="Times New Roman"/>
          <w:b/>
          <w:color w:val="000000"/>
          <w:sz w:val="28"/>
          <w:lang w:val="ru-RU"/>
        </w:rPr>
        <w:t>АТЕРИАЛЫ ДЛЯ УЧИТЕЛЯ</w:t>
      </w:r>
    </w:p>
    <w:p w:rsidR="00C22392" w:rsidRPr="00AA6EED" w:rsidRDefault="00B9365A">
      <w:pPr>
        <w:spacing w:after="0" w:line="480" w:lineRule="auto"/>
        <w:ind w:left="120"/>
        <w:rPr>
          <w:lang w:val="ru-RU"/>
        </w:rPr>
      </w:pPr>
      <w:r w:rsidRPr="00AA6EED">
        <w:rPr>
          <w:rFonts w:ascii="Times New Roman" w:hAnsi="Times New Roman"/>
          <w:color w:val="000000"/>
          <w:sz w:val="28"/>
          <w:lang w:val="ru-RU"/>
        </w:rPr>
        <w:t>1. Рудзитис Г.Е., Фельдман Ф.Г. Химия 8 класс. М.: Просвещение;</w:t>
      </w:r>
      <w:r w:rsidRPr="00AA6EED">
        <w:rPr>
          <w:sz w:val="28"/>
          <w:lang w:val="ru-RU"/>
        </w:rPr>
        <w:br/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2. Брейгер Л.М., Баженова А.Е. Тематическое планирование. Химия 8-11 классы по учебникам Рудзитиса Г.Е., Фельдмана Ф.Г. Волгоград: Учитель;</w:t>
      </w:r>
      <w:r w:rsidRPr="00AA6EED">
        <w:rPr>
          <w:sz w:val="28"/>
          <w:lang w:val="ru-RU"/>
        </w:rPr>
        <w:br/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3. Гара Н.Н. Химия. Уроки в 8</w:t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классе. М.: Просвещение;</w:t>
      </w:r>
      <w:r w:rsidRPr="00AA6EED">
        <w:rPr>
          <w:sz w:val="28"/>
          <w:lang w:val="ru-RU"/>
        </w:rPr>
        <w:br/>
      </w:r>
      <w:r w:rsidRPr="00AA6EED">
        <w:rPr>
          <w:rFonts w:ascii="Times New Roman" w:hAnsi="Times New Roman"/>
          <w:color w:val="000000"/>
          <w:sz w:val="28"/>
          <w:lang w:val="ru-RU"/>
        </w:rPr>
        <w:t xml:space="preserve"> 4. Хомченко И.Г. Сборник задач и упражнений по химии.</w:t>
      </w:r>
      <w:r w:rsidRPr="00AA6EED">
        <w:rPr>
          <w:sz w:val="28"/>
          <w:lang w:val="ru-RU"/>
        </w:rPr>
        <w:br/>
      </w:r>
      <w:bookmarkStart w:id="13" w:name="8fba8a36-d6ca-4766-9b15-f8f83508d470"/>
      <w:bookmarkEnd w:id="13"/>
    </w:p>
    <w:p w:rsidR="00C22392" w:rsidRPr="00AA6EED" w:rsidRDefault="00C22392">
      <w:pPr>
        <w:spacing w:after="0"/>
        <w:ind w:left="120"/>
        <w:rPr>
          <w:lang w:val="ru-RU"/>
        </w:rPr>
      </w:pPr>
    </w:p>
    <w:p w:rsidR="00C22392" w:rsidRPr="00AA6EED" w:rsidRDefault="00B9365A">
      <w:pPr>
        <w:spacing w:after="0" w:line="480" w:lineRule="auto"/>
        <w:ind w:left="120"/>
        <w:rPr>
          <w:lang w:val="ru-RU"/>
        </w:rPr>
      </w:pPr>
      <w:r w:rsidRPr="00AA6E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2392" w:rsidRPr="00AA6EED" w:rsidRDefault="00B9365A">
      <w:pPr>
        <w:spacing w:after="0" w:line="480" w:lineRule="auto"/>
        <w:ind w:left="120"/>
        <w:rPr>
          <w:lang w:val="ru-RU"/>
        </w:rPr>
      </w:pPr>
      <w:bookmarkStart w:id="14" w:name="4ae8c924-a53d-4ec6-ab2c-df94aa71f8b5"/>
      <w:r w:rsidRPr="00AA6EED">
        <w:rPr>
          <w:rFonts w:ascii="Times New Roman" w:hAnsi="Times New Roman"/>
          <w:color w:val="000000"/>
          <w:sz w:val="28"/>
          <w:lang w:val="ru-RU"/>
        </w:rPr>
        <w:t>1. Химические Интернет-ресурсы (Химия для школьников, химоза, занимательная химия ЕГЭ);</w:t>
      </w:r>
      <w:bookmarkEnd w:id="14"/>
    </w:p>
    <w:p w:rsidR="00C22392" w:rsidRPr="00AA6EED" w:rsidRDefault="00C22392">
      <w:pPr>
        <w:rPr>
          <w:lang w:val="ru-RU"/>
        </w:rPr>
        <w:sectPr w:rsidR="00C22392" w:rsidRPr="00AA6EE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9365A" w:rsidRPr="00AA6EED" w:rsidRDefault="00B9365A">
      <w:pPr>
        <w:rPr>
          <w:lang w:val="ru-RU"/>
        </w:rPr>
      </w:pPr>
    </w:p>
    <w:sectPr w:rsidR="00B9365A" w:rsidRPr="00AA6EED" w:rsidSect="00C223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18C3"/>
    <w:multiLevelType w:val="multilevel"/>
    <w:tmpl w:val="2772B4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2392"/>
    <w:rsid w:val="00AA6EED"/>
    <w:rsid w:val="00B9365A"/>
    <w:rsid w:val="00C2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23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2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8883</Words>
  <Characters>50636</Characters>
  <Application>Microsoft Office Word</Application>
  <DocSecurity>0</DocSecurity>
  <Lines>421</Lines>
  <Paragraphs>118</Paragraphs>
  <ScaleCrop>false</ScaleCrop>
  <Company>HP</Company>
  <LinksUpToDate>false</LinksUpToDate>
  <CharactersWithSpaces>59401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3</cp:revision>
  <dcterms:created xsi:type="dcterms:W3CDTF">2023-10-04T07:13:00Z</dcterms:created>
  <dcterms:modified xsi:type="dcterms:W3CDTF">2023-10-04T07:14:00Z</dcterms:modified>
</cp:coreProperties>
</file>