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2F" w:rsidRDefault="00D80B2B" w:rsidP="002B122E">
      <w:pPr>
        <w:ind w:left="1134" w:right="113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ru-RU"/>
        </w:rPr>
        <w:drawing>
          <wp:inline distT="0" distB="0" distL="0" distR="0">
            <wp:extent cx="5693889" cy="8053114"/>
            <wp:effectExtent l="19050" t="0" r="2061" b="0"/>
            <wp:docPr id="1" name="Рисунок 1" descr="C:\Users\Ивасенко Ирина\Pictures\img-23101113174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сенко Ирина\Pictures\img-231011131749-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095" cy="8051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B2B" w:rsidRDefault="00D80B2B" w:rsidP="002B122E">
      <w:pPr>
        <w:ind w:left="1134" w:right="1134"/>
        <w:jc w:val="center"/>
        <w:rPr>
          <w:rFonts w:cs="Times New Roman"/>
          <w:b/>
          <w:bCs/>
        </w:rPr>
      </w:pPr>
    </w:p>
    <w:p w:rsidR="00D80B2B" w:rsidRDefault="00D80B2B" w:rsidP="002B122E">
      <w:pPr>
        <w:ind w:left="1134" w:right="1134"/>
        <w:jc w:val="center"/>
        <w:rPr>
          <w:rFonts w:cs="Times New Roman"/>
          <w:b/>
          <w:bCs/>
        </w:rPr>
      </w:pPr>
    </w:p>
    <w:p w:rsidR="00D80B2B" w:rsidRDefault="00D80B2B" w:rsidP="002B122E">
      <w:pPr>
        <w:ind w:left="1134" w:right="1134"/>
        <w:jc w:val="center"/>
        <w:rPr>
          <w:rFonts w:cs="Times New Roman"/>
          <w:b/>
          <w:bCs/>
        </w:rPr>
      </w:pPr>
    </w:p>
    <w:p w:rsidR="00D80B2B" w:rsidRDefault="00D80B2B" w:rsidP="002B122E">
      <w:pPr>
        <w:ind w:left="1134" w:right="1134"/>
        <w:jc w:val="center"/>
        <w:rPr>
          <w:rFonts w:cs="Times New Roman"/>
          <w:b/>
          <w:bCs/>
        </w:rPr>
      </w:pPr>
    </w:p>
    <w:p w:rsidR="00D80B2B" w:rsidRDefault="00D80B2B" w:rsidP="002B122E">
      <w:pPr>
        <w:ind w:left="1134" w:right="1134"/>
        <w:jc w:val="center"/>
        <w:rPr>
          <w:rFonts w:cs="Times New Roman"/>
          <w:b/>
          <w:bCs/>
        </w:rPr>
      </w:pPr>
    </w:p>
    <w:p w:rsidR="00D80B2B" w:rsidRDefault="00D80B2B" w:rsidP="002B122E">
      <w:pPr>
        <w:ind w:left="1134" w:right="1134"/>
        <w:jc w:val="center"/>
        <w:rPr>
          <w:rFonts w:cs="Times New Roman"/>
          <w:b/>
          <w:bCs/>
        </w:rPr>
      </w:pPr>
    </w:p>
    <w:p w:rsidR="002E3C77" w:rsidRPr="00C43845" w:rsidRDefault="002E3C77" w:rsidP="002B122E">
      <w:pPr>
        <w:ind w:left="1134" w:right="1134"/>
        <w:jc w:val="center"/>
        <w:rPr>
          <w:rFonts w:cs="Times New Roman"/>
          <w:b/>
          <w:bCs/>
        </w:rPr>
      </w:pPr>
      <w:r w:rsidRPr="00C43845">
        <w:rPr>
          <w:rFonts w:cs="Times New Roman"/>
          <w:b/>
          <w:bCs/>
        </w:rPr>
        <w:lastRenderedPageBreak/>
        <w:t>Пояснительная записка</w:t>
      </w:r>
    </w:p>
    <w:p w:rsidR="00A104AE" w:rsidRPr="00C43845" w:rsidRDefault="00A104AE" w:rsidP="00E314E1">
      <w:pPr>
        <w:ind w:firstLine="284"/>
        <w:jc w:val="both"/>
        <w:rPr>
          <w:rFonts w:cs="Times New Roman"/>
          <w:bCs/>
        </w:rPr>
      </w:pPr>
      <w:r w:rsidRPr="00C43845">
        <w:rPr>
          <w:rFonts w:cs="Times New Roman"/>
          <w:bCs/>
        </w:rPr>
        <w:t xml:space="preserve">Адаптированная рабочая программа по географии для </w:t>
      </w:r>
      <w:r w:rsidR="0010315F">
        <w:rPr>
          <w:rFonts w:cs="Times New Roman"/>
        </w:rPr>
        <w:t>обучающ</w:t>
      </w:r>
      <w:r w:rsidR="0071034F">
        <w:rPr>
          <w:rFonts w:cs="Times New Roman"/>
        </w:rPr>
        <w:t>егося</w:t>
      </w:r>
      <w:r w:rsidR="0010315F">
        <w:rPr>
          <w:rFonts w:cs="Times New Roman"/>
        </w:rPr>
        <w:t xml:space="preserve">  9</w:t>
      </w:r>
      <w:r w:rsidR="0071034F">
        <w:rPr>
          <w:rFonts w:cs="Times New Roman"/>
        </w:rPr>
        <w:t xml:space="preserve"> класса на 2023-2024</w:t>
      </w:r>
      <w:r w:rsidRPr="00C43845">
        <w:rPr>
          <w:rFonts w:cs="Times New Roman"/>
        </w:rPr>
        <w:t xml:space="preserve"> учебный год с</w:t>
      </w:r>
      <w:r w:rsidRPr="00C43845">
        <w:rPr>
          <w:rFonts w:cs="Times New Roman"/>
          <w:bCs/>
        </w:rPr>
        <w:t>оставлена:</w:t>
      </w:r>
    </w:p>
    <w:p w:rsidR="00E314E1" w:rsidRPr="004A0E16" w:rsidRDefault="00E314E1" w:rsidP="00E314E1">
      <w:pPr>
        <w:ind w:firstLine="284"/>
      </w:pPr>
      <w:r w:rsidRPr="004A0E16">
        <w:rPr>
          <w:bCs/>
        </w:rPr>
        <w:t xml:space="preserve">в соответствии с </w:t>
      </w:r>
      <w:r w:rsidRPr="004A0E16">
        <w:t>Федеральным законом Российской Федерации от 29.12.2012 № 273-ФЗ «Об образовании в Российской Федерации»;</w:t>
      </w:r>
    </w:p>
    <w:p w:rsidR="00A104AE" w:rsidRPr="00C43845" w:rsidRDefault="00A104AE" w:rsidP="00E314E1">
      <w:pPr>
        <w:ind w:firstLine="284"/>
        <w:jc w:val="both"/>
        <w:rPr>
          <w:rFonts w:cs="Times New Roman"/>
        </w:rPr>
      </w:pPr>
      <w:r w:rsidRPr="00C43845">
        <w:rPr>
          <w:rFonts w:cs="Times New Roman"/>
        </w:rPr>
        <w:t xml:space="preserve">на основе авторской </w:t>
      </w:r>
      <w:r w:rsidR="002B122E" w:rsidRPr="00C43845">
        <w:rPr>
          <w:rFonts w:cs="Times New Roman"/>
          <w:u w:val="single"/>
        </w:rPr>
        <w:t>программы Лифановой Т.М «Г</w:t>
      </w:r>
      <w:r w:rsidR="00A15B30" w:rsidRPr="00C43845">
        <w:rPr>
          <w:rFonts w:cs="Times New Roman"/>
          <w:u w:val="single"/>
        </w:rPr>
        <w:t>еография 6-9 классы</w:t>
      </w:r>
      <w:r w:rsidRPr="00C43845">
        <w:rPr>
          <w:rFonts w:cs="Times New Roman"/>
          <w:u w:val="single"/>
        </w:rPr>
        <w:t xml:space="preserve">» </w:t>
      </w:r>
    </w:p>
    <w:p w:rsidR="000D175A" w:rsidRPr="00C43845" w:rsidRDefault="000D175A" w:rsidP="00471613">
      <w:pPr>
        <w:ind w:firstLine="284"/>
        <w:rPr>
          <w:rFonts w:cs="Times New Roman"/>
          <w:lang w:eastAsia="ru-RU"/>
        </w:rPr>
      </w:pPr>
    </w:p>
    <w:p w:rsidR="00B55884" w:rsidRPr="00751216" w:rsidRDefault="00B55884" w:rsidP="00751216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43845">
        <w:rPr>
          <w:rFonts w:ascii="Times New Roman" w:hAnsi="Times New Roman"/>
          <w:b/>
          <w:sz w:val="24"/>
          <w:szCs w:val="24"/>
        </w:rPr>
        <w:t xml:space="preserve">Раздел </w:t>
      </w:r>
      <w:r w:rsidRPr="00C43845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0D175A" w:rsidRPr="00C43845" w:rsidRDefault="00B55884" w:rsidP="00B55884">
      <w:pPr>
        <w:ind w:left="502" w:firstLine="284"/>
        <w:jc w:val="center"/>
        <w:rPr>
          <w:rFonts w:cs="Times New Roman"/>
          <w:b/>
          <w:bCs/>
        </w:rPr>
      </w:pPr>
      <w:r w:rsidRPr="00C43845">
        <w:rPr>
          <w:rFonts w:cs="Times New Roman"/>
          <w:b/>
        </w:rPr>
        <w:t>ПЛАНИРУЕМЫЕ РЕЗУЛЬТАТЫ ОСВОЕНИЯ УЧЕБНОГО ПРЕДМЕТА</w:t>
      </w:r>
      <w:r w:rsidRPr="00C43845">
        <w:rPr>
          <w:rFonts w:cs="Times New Roman"/>
          <w:b/>
          <w:bCs/>
        </w:rPr>
        <w:t xml:space="preserve"> </w:t>
      </w:r>
    </w:p>
    <w:p w:rsidR="00B55884" w:rsidRPr="0010315F" w:rsidRDefault="004900F7" w:rsidP="000950AF">
      <w:pPr>
        <w:shd w:val="clear" w:color="auto" w:fill="FFFFFF"/>
        <w:ind w:left="5" w:right="24" w:firstLine="284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Предметные результаты. </w:t>
      </w:r>
      <w:r w:rsidR="000950AF" w:rsidRPr="0010315F">
        <w:rPr>
          <w:rFonts w:cs="Times New Roman"/>
          <w:u w:val="single"/>
        </w:rPr>
        <w:t xml:space="preserve">Обучающиеся </w:t>
      </w:r>
      <w:r w:rsidR="00B55884" w:rsidRPr="0010315F">
        <w:rPr>
          <w:rFonts w:cs="Times New Roman"/>
          <w:u w:val="single"/>
        </w:rPr>
        <w:t xml:space="preserve">будут </w:t>
      </w:r>
      <w:r w:rsidR="00B55884" w:rsidRPr="0010315F">
        <w:rPr>
          <w:rStyle w:val="a8"/>
          <w:rFonts w:cs="Times New Roman"/>
          <w:u w:val="single"/>
        </w:rPr>
        <w:t>знать</w:t>
      </w:r>
      <w:r w:rsidR="00B55884" w:rsidRPr="0010315F">
        <w:rPr>
          <w:rFonts w:cs="Times New Roman"/>
          <w:u w:val="single"/>
        </w:rPr>
        <w:t>:</w:t>
      </w:r>
    </w:p>
    <w:p w:rsidR="0010315F" w:rsidRPr="0010315F" w:rsidRDefault="0010315F" w:rsidP="00196150">
      <w:pPr>
        <w:pStyle w:val="a6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10315F">
        <w:rPr>
          <w:color w:val="000000"/>
        </w:rPr>
        <w:t xml:space="preserve">Географическое положение, столицы и характерные особенности изучаемых государств Евразии; </w:t>
      </w:r>
    </w:p>
    <w:p w:rsidR="0010315F" w:rsidRPr="0010315F" w:rsidRDefault="0010315F" w:rsidP="00196150">
      <w:pPr>
        <w:pStyle w:val="a6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10315F">
        <w:rPr>
          <w:color w:val="000000"/>
        </w:rPr>
        <w:t>Границы, государственный строй и символику России;</w:t>
      </w:r>
    </w:p>
    <w:p w:rsidR="0010315F" w:rsidRPr="0010315F" w:rsidRDefault="0010315F" w:rsidP="00196150">
      <w:pPr>
        <w:pStyle w:val="a6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10315F">
        <w:rPr>
          <w:color w:val="000000"/>
        </w:rPr>
        <w:t xml:space="preserve"> Особенности географического положения своей местности, </w:t>
      </w:r>
    </w:p>
    <w:p w:rsidR="0010315F" w:rsidRPr="0010315F" w:rsidRDefault="0010315F" w:rsidP="00196150">
      <w:pPr>
        <w:pStyle w:val="a6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10315F">
        <w:rPr>
          <w:color w:val="000000"/>
        </w:rPr>
        <w:t>типичных представителей растительного и животного мира,</w:t>
      </w:r>
    </w:p>
    <w:p w:rsidR="0010315F" w:rsidRPr="0010315F" w:rsidRDefault="0010315F" w:rsidP="00196150">
      <w:pPr>
        <w:pStyle w:val="a6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10315F">
        <w:rPr>
          <w:color w:val="000000"/>
        </w:rPr>
        <w:t xml:space="preserve"> основные мероприятия по охране природы в своей области,</w:t>
      </w:r>
    </w:p>
    <w:p w:rsidR="0010315F" w:rsidRPr="0010315F" w:rsidRDefault="0010315F" w:rsidP="00196150">
      <w:pPr>
        <w:pStyle w:val="a6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10315F">
        <w:rPr>
          <w:color w:val="000000"/>
        </w:rPr>
        <w:t xml:space="preserve"> правила поведения в природе,</w:t>
      </w:r>
    </w:p>
    <w:p w:rsidR="0010315F" w:rsidRPr="0010315F" w:rsidRDefault="0010315F" w:rsidP="00196150">
      <w:pPr>
        <w:pStyle w:val="a6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10315F">
        <w:rPr>
          <w:color w:val="000000"/>
        </w:rPr>
        <w:t xml:space="preserve"> меры безопасности при стихийных бедствиях;</w:t>
      </w:r>
    </w:p>
    <w:p w:rsidR="000950AF" w:rsidRPr="0010315F" w:rsidRDefault="0010315F" w:rsidP="00196150">
      <w:pPr>
        <w:pStyle w:val="a4"/>
        <w:numPr>
          <w:ilvl w:val="0"/>
          <w:numId w:val="6"/>
        </w:numPr>
        <w:shd w:val="clear" w:color="auto" w:fill="FFFFFF"/>
        <w:spacing w:line="235" w:lineRule="exact"/>
        <w:ind w:left="709" w:right="10" w:hanging="425"/>
        <w:jc w:val="both"/>
        <w:rPr>
          <w:rFonts w:ascii="Times New Roman" w:hAnsi="Times New Roman"/>
          <w:sz w:val="24"/>
          <w:szCs w:val="24"/>
        </w:rPr>
      </w:pPr>
      <w:r w:rsidRPr="0010315F">
        <w:rPr>
          <w:rFonts w:ascii="Times New Roman" w:hAnsi="Times New Roman"/>
          <w:color w:val="000000"/>
          <w:sz w:val="24"/>
          <w:szCs w:val="24"/>
        </w:rPr>
        <w:t>медицинские учреждения и отделы социальной защиты своей местности</w:t>
      </w:r>
      <w:r w:rsidR="000950AF" w:rsidRPr="0010315F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B55884" w:rsidRPr="0010315F" w:rsidRDefault="000950AF" w:rsidP="000950AF">
      <w:pPr>
        <w:shd w:val="clear" w:color="auto" w:fill="FFFFFF"/>
        <w:ind w:left="5" w:right="24" w:firstLine="284"/>
        <w:jc w:val="both"/>
        <w:rPr>
          <w:rFonts w:cs="Times New Roman"/>
          <w:u w:val="single"/>
        </w:rPr>
      </w:pPr>
      <w:r w:rsidRPr="0010315F">
        <w:rPr>
          <w:rFonts w:cs="Times New Roman"/>
          <w:u w:val="single"/>
        </w:rPr>
        <w:t>Обучающиеся</w:t>
      </w:r>
      <w:r w:rsidR="00B55884" w:rsidRPr="0010315F">
        <w:rPr>
          <w:rFonts w:cs="Times New Roman"/>
          <w:u w:val="single"/>
        </w:rPr>
        <w:t xml:space="preserve"> должны </w:t>
      </w:r>
      <w:r w:rsidR="00B55884" w:rsidRPr="0010315F">
        <w:rPr>
          <w:rStyle w:val="a8"/>
          <w:rFonts w:cs="Times New Roman"/>
          <w:u w:val="single"/>
        </w:rPr>
        <w:t>уметь</w:t>
      </w:r>
      <w:r w:rsidR="00B55884" w:rsidRPr="0010315F">
        <w:rPr>
          <w:rFonts w:cs="Times New Roman"/>
          <w:u w:val="single"/>
        </w:rPr>
        <w:t>:</w:t>
      </w:r>
    </w:p>
    <w:p w:rsidR="0010315F" w:rsidRPr="0010315F" w:rsidRDefault="0010315F" w:rsidP="00196150">
      <w:pPr>
        <w:pStyle w:val="a6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10315F">
        <w:rPr>
          <w:color w:val="000000"/>
        </w:rPr>
        <w:t xml:space="preserve">находить на политической карте Евразии изучаемые государства и их столицы; </w:t>
      </w:r>
    </w:p>
    <w:p w:rsidR="0010315F" w:rsidRPr="0010315F" w:rsidRDefault="0010315F" w:rsidP="00196150">
      <w:pPr>
        <w:pStyle w:val="a6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10315F">
        <w:rPr>
          <w:color w:val="000000"/>
        </w:rPr>
        <w:t xml:space="preserve">показывать Россию на политических картах мира и Евразии. </w:t>
      </w:r>
    </w:p>
    <w:p w:rsidR="0010315F" w:rsidRPr="0010315F" w:rsidRDefault="0010315F" w:rsidP="00196150">
      <w:pPr>
        <w:pStyle w:val="a6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10315F">
        <w:rPr>
          <w:color w:val="000000"/>
        </w:rPr>
        <w:t xml:space="preserve">Находить свою местность на карте России ( </w:t>
      </w:r>
      <w:proofErr w:type="spellStart"/>
      <w:r w:rsidRPr="0010315F">
        <w:rPr>
          <w:color w:val="000000"/>
        </w:rPr>
        <w:t>политик</w:t>
      </w:r>
      <w:proofErr w:type="gramStart"/>
      <w:r w:rsidRPr="0010315F">
        <w:rPr>
          <w:color w:val="000000"/>
        </w:rPr>
        <w:t>о</w:t>
      </w:r>
      <w:proofErr w:type="spellEnd"/>
      <w:r w:rsidRPr="0010315F">
        <w:rPr>
          <w:color w:val="000000"/>
        </w:rPr>
        <w:t>-</w:t>
      </w:r>
      <w:proofErr w:type="gramEnd"/>
      <w:r w:rsidRPr="0010315F">
        <w:rPr>
          <w:color w:val="000000"/>
        </w:rPr>
        <w:t xml:space="preserve"> административной , физической и карте природных зон)</w:t>
      </w:r>
    </w:p>
    <w:p w:rsidR="0010315F" w:rsidRPr="0010315F" w:rsidRDefault="0010315F" w:rsidP="00196150">
      <w:pPr>
        <w:pStyle w:val="a6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10315F">
        <w:rPr>
          <w:color w:val="000000"/>
        </w:rPr>
        <w:t>давать несложную характеристику природных условий и хозяйственных ресурсов своей местности,</w:t>
      </w:r>
    </w:p>
    <w:p w:rsidR="0010315F" w:rsidRPr="0010315F" w:rsidRDefault="0010315F" w:rsidP="00196150">
      <w:pPr>
        <w:pStyle w:val="a6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10315F">
        <w:rPr>
          <w:color w:val="000000"/>
        </w:rPr>
        <w:t xml:space="preserve"> называть и показывать на иллюстрациях изученные культурные и исторические памятники своей области</w:t>
      </w:r>
    </w:p>
    <w:p w:rsidR="0010315F" w:rsidRDefault="004900F7" w:rsidP="0010315F">
      <w:pPr>
        <w:shd w:val="clear" w:color="auto" w:fill="FFFFFF"/>
        <w:spacing w:line="235" w:lineRule="exact"/>
        <w:ind w:left="284" w:right="5"/>
        <w:jc w:val="both"/>
        <w:rPr>
          <w:rFonts w:cs="Times New Roman"/>
        </w:rPr>
      </w:pPr>
      <w:r>
        <w:rPr>
          <w:rFonts w:cs="Times New Roman"/>
        </w:rPr>
        <w:t>Социальные (жизненные) компетенции:</w:t>
      </w:r>
    </w:p>
    <w:p w:rsidR="00296597" w:rsidRPr="00296597" w:rsidRDefault="00296597" w:rsidP="00196150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96597">
        <w:rPr>
          <w:rFonts w:ascii="Times New Roman" w:hAnsi="Times New Roman"/>
          <w:sz w:val="24"/>
          <w:szCs w:val="24"/>
        </w:rPr>
        <w:t>адекватность поведения ребёнка с точки зрения опасности/безопасности и для себя, и для окружающих; сохранности окружающей природной среды</w:t>
      </w:r>
    </w:p>
    <w:p w:rsidR="00296597" w:rsidRPr="00296597" w:rsidRDefault="00296597" w:rsidP="00196150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96597">
        <w:rPr>
          <w:rFonts w:ascii="Times New Roman" w:hAnsi="Times New Roman"/>
          <w:sz w:val="24"/>
          <w:szCs w:val="24"/>
        </w:rPr>
        <w:t>умение ребёнка накапливать личные впечатления, связанные с явлениями окружающего мира, упорядочивать их во времени и пространстве</w:t>
      </w:r>
    </w:p>
    <w:p w:rsidR="00296597" w:rsidRPr="00296597" w:rsidRDefault="00296597" w:rsidP="00196150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96597">
        <w:rPr>
          <w:rFonts w:ascii="Times New Roman" w:hAnsi="Times New Roman"/>
          <w:sz w:val="24"/>
          <w:szCs w:val="24"/>
        </w:rPr>
        <w:t xml:space="preserve">формирование внимания и интереса ребёнка к новизне и изменчивости окружающего, к их изучению, понимания значения собственной активности во взаимодействии со средой </w:t>
      </w:r>
    </w:p>
    <w:p w:rsidR="00296597" w:rsidRPr="00296597" w:rsidRDefault="00296597" w:rsidP="00196150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96597">
        <w:rPr>
          <w:rFonts w:ascii="Times New Roman" w:hAnsi="Times New Roman"/>
          <w:sz w:val="24"/>
          <w:szCs w:val="24"/>
        </w:rPr>
        <w:t>развитие у ребёнка любознательности, наблюдательности, способности замечать новое, задавать вопросы</w:t>
      </w:r>
    </w:p>
    <w:p w:rsidR="00296597" w:rsidRPr="00296597" w:rsidRDefault="00296597" w:rsidP="00196150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96597">
        <w:rPr>
          <w:rFonts w:ascii="Times New Roman" w:hAnsi="Times New Roman"/>
          <w:sz w:val="24"/>
          <w:szCs w:val="24"/>
        </w:rPr>
        <w:t xml:space="preserve">накопление опыта освоения нового при помощи экскурсий </w:t>
      </w:r>
    </w:p>
    <w:p w:rsidR="00296597" w:rsidRPr="00296597" w:rsidRDefault="00296597" w:rsidP="00196150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96597">
        <w:rPr>
          <w:rFonts w:ascii="Times New Roman" w:hAnsi="Times New Roman"/>
          <w:sz w:val="24"/>
          <w:szCs w:val="24"/>
        </w:rPr>
        <w:t>умение передать свои впечатления, соображения, умозаключения так, чтобы быть понятым другим человеком</w:t>
      </w:r>
    </w:p>
    <w:p w:rsidR="004900F7" w:rsidRPr="00296597" w:rsidRDefault="00296597" w:rsidP="00196150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96597">
        <w:rPr>
          <w:rFonts w:ascii="Times New Roman" w:hAnsi="Times New Roman"/>
          <w:sz w:val="24"/>
          <w:szCs w:val="24"/>
        </w:rPr>
        <w:t>умение принимать и включать в свой личный опыт жизненный опыт других людей</w:t>
      </w:r>
    </w:p>
    <w:p w:rsidR="00C15DA2" w:rsidRPr="00C43845" w:rsidRDefault="007019D0" w:rsidP="00C15DA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284"/>
        <w:jc w:val="center"/>
        <w:rPr>
          <w:rFonts w:cs="Times New Roman"/>
          <w:b/>
        </w:rPr>
      </w:pPr>
      <w:r w:rsidRPr="00C43845">
        <w:rPr>
          <w:rFonts w:cs="Times New Roman"/>
          <w:b/>
        </w:rPr>
        <w:t>Система контроля и оценки достижения планируемых предметных результатов</w:t>
      </w:r>
      <w:r w:rsidRPr="00C43845">
        <w:rPr>
          <w:rFonts w:cs="Times New Roman"/>
        </w:rPr>
        <w:t xml:space="preserve"> </w:t>
      </w:r>
      <w:r w:rsidR="00C15DA2" w:rsidRPr="00C43845">
        <w:rPr>
          <w:rFonts w:cs="Times New Roman"/>
          <w:b/>
        </w:rPr>
        <w:t>Система контроля и оценки результатов.</w:t>
      </w:r>
    </w:p>
    <w:p w:rsidR="00C15DA2" w:rsidRPr="00C43845" w:rsidRDefault="00C15DA2" w:rsidP="00C15DA2">
      <w:pPr>
        <w:suppressAutoHyphens w:val="0"/>
        <w:ind w:firstLine="284"/>
        <w:jc w:val="both"/>
        <w:rPr>
          <w:rFonts w:eastAsia="Calibri" w:cs="Times New Roman"/>
          <w:bCs/>
        </w:rPr>
      </w:pPr>
      <w:r w:rsidRPr="00C43845">
        <w:rPr>
          <w:rFonts w:eastAsia="Calibri" w:cs="Times New Roman"/>
          <w:lang w:eastAsia="ru-RU"/>
        </w:rPr>
        <w:t xml:space="preserve">Система контроля и оценки достижения планируемых </w:t>
      </w:r>
      <w:r w:rsidRPr="00C43845">
        <w:rPr>
          <w:rFonts w:eastAsia="Calibri" w:cs="Times New Roman"/>
          <w:b/>
          <w:lang w:eastAsia="ru-RU"/>
        </w:rPr>
        <w:t>предметных результатов</w:t>
      </w:r>
      <w:r w:rsidRPr="00C43845">
        <w:rPr>
          <w:rFonts w:eastAsia="Calibri" w:cs="Times New Roman"/>
          <w:lang w:eastAsia="ru-RU"/>
        </w:rPr>
        <w:t xml:space="preserve"> освоения программы по географии осуществляется учителем-предметником.</w:t>
      </w:r>
    </w:p>
    <w:p w:rsidR="00C15DA2" w:rsidRPr="00C43845" w:rsidRDefault="00C15DA2" w:rsidP="00C15DA2">
      <w:pPr>
        <w:ind w:firstLine="284"/>
        <w:jc w:val="both"/>
        <w:rPr>
          <w:rFonts w:eastAsia="Calibri" w:cs="Times New Roman"/>
          <w:bCs/>
        </w:rPr>
      </w:pPr>
      <w:r w:rsidRPr="00C43845">
        <w:rPr>
          <w:rFonts w:eastAsia="Calibri" w:cs="Times New Roman"/>
          <w:b/>
          <w:bCs/>
        </w:rPr>
        <w:lastRenderedPageBreak/>
        <w:t xml:space="preserve">Текущий контроль для </w:t>
      </w:r>
      <w:r w:rsidRPr="00C43845">
        <w:rPr>
          <w:rFonts w:eastAsia="Calibri" w:cs="Times New Roman"/>
          <w:bCs/>
        </w:rPr>
        <w:t>анализа хода формирования знаний и умений обучающихся проводится в следующих формах: устные ответы на вопросы учителя, практическое выполнение заданий.</w:t>
      </w:r>
    </w:p>
    <w:p w:rsidR="00C15DA2" w:rsidRPr="00C43845" w:rsidRDefault="00C15DA2" w:rsidP="00C15DA2">
      <w:pPr>
        <w:shd w:val="clear" w:color="auto" w:fill="FFFFFF"/>
        <w:suppressAutoHyphens w:val="0"/>
        <w:ind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bCs/>
          <w:lang w:eastAsia="ru-RU"/>
        </w:rPr>
        <w:t>Критерии  оценок</w:t>
      </w:r>
    </w:p>
    <w:p w:rsidR="00C15DA2" w:rsidRPr="00C43845" w:rsidRDefault="00C15DA2" w:rsidP="00C15DA2">
      <w:pPr>
        <w:shd w:val="clear" w:color="auto" w:fill="FFFFFF"/>
        <w:suppressAutoHyphens w:val="0"/>
        <w:ind w:left="142" w:firstLine="284"/>
        <w:jc w:val="both"/>
        <w:rPr>
          <w:rFonts w:cs="Times New Roman"/>
          <w:b/>
          <w:lang w:eastAsia="ru-RU"/>
        </w:rPr>
      </w:pPr>
      <w:r w:rsidRPr="00C43845">
        <w:rPr>
          <w:rFonts w:cs="Times New Roman"/>
          <w:b/>
          <w:iCs/>
          <w:lang w:eastAsia="ru-RU"/>
        </w:rPr>
        <w:t>Устные ответы</w:t>
      </w:r>
    </w:p>
    <w:p w:rsidR="00C15DA2" w:rsidRPr="00C43845" w:rsidRDefault="00C15DA2" w:rsidP="00C15DA2">
      <w:pPr>
        <w:shd w:val="clear" w:color="auto" w:fill="FFFFFF"/>
        <w:suppressAutoHyphens w:val="0"/>
        <w:ind w:left="142"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bCs/>
          <w:lang w:eastAsia="ru-RU"/>
        </w:rPr>
        <w:t>Оценка«5»</w:t>
      </w:r>
      <w:r w:rsidRPr="00C43845">
        <w:rPr>
          <w:rFonts w:cs="Times New Roman"/>
          <w:lang w:eastAsia="ru-RU"/>
        </w:rPr>
        <w:t> ставится, если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C15DA2" w:rsidRPr="00C43845" w:rsidRDefault="00C15DA2" w:rsidP="00C15DA2">
      <w:pPr>
        <w:shd w:val="clear" w:color="auto" w:fill="FFFFFF"/>
        <w:suppressAutoHyphens w:val="0"/>
        <w:ind w:left="142"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bCs/>
          <w:lang w:eastAsia="ru-RU"/>
        </w:rPr>
        <w:t>Оценка «4»</w:t>
      </w:r>
      <w:r w:rsidRPr="00C43845">
        <w:rPr>
          <w:rFonts w:cs="Times New Roman"/>
          <w:lang w:eastAsia="ru-RU"/>
        </w:rPr>
        <w:t> ставится, если учащийся в основном усвоил учебный материал, допускает незначительные ошибки в его изложении, подтверждает ответ конкретными примерами, правильно отвечает на дополнительные вопросы учителя.</w:t>
      </w:r>
    </w:p>
    <w:p w:rsidR="00C15DA2" w:rsidRPr="00C43845" w:rsidRDefault="00C15DA2" w:rsidP="00C15DA2">
      <w:pPr>
        <w:shd w:val="clear" w:color="auto" w:fill="FFFFFF"/>
        <w:suppressAutoHyphens w:val="0"/>
        <w:ind w:left="142"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bCs/>
          <w:lang w:eastAsia="ru-RU"/>
        </w:rPr>
        <w:t>Оценка «3»</w:t>
      </w:r>
      <w:r w:rsidRPr="00C43845">
        <w:rPr>
          <w:rFonts w:cs="Times New Roman"/>
          <w:lang w:eastAsia="ru-RU"/>
        </w:rPr>
        <w:t> ставится, если учащийся не усвоил существенную часть учебного материала, допускает значительные ошибки в его изложении своими словами, затрудняется подтвердить ответ конкретными примерами, неверно отвечает на дополнительные вопросы учителя.</w:t>
      </w:r>
    </w:p>
    <w:p w:rsidR="00C15DA2" w:rsidRPr="00C43845" w:rsidRDefault="00C15DA2" w:rsidP="00C15DA2">
      <w:pPr>
        <w:shd w:val="clear" w:color="auto" w:fill="FFFFFF"/>
        <w:suppressAutoHyphens w:val="0"/>
        <w:ind w:left="142" w:firstLine="284"/>
        <w:jc w:val="both"/>
        <w:rPr>
          <w:rFonts w:cs="Times New Roman"/>
          <w:b/>
          <w:lang w:eastAsia="ru-RU"/>
        </w:rPr>
      </w:pPr>
      <w:r w:rsidRPr="00C43845">
        <w:rPr>
          <w:rFonts w:cs="Times New Roman"/>
          <w:lang w:eastAsia="ru-RU"/>
        </w:rPr>
        <w:t> </w:t>
      </w:r>
    </w:p>
    <w:p w:rsidR="00C15DA2" w:rsidRPr="00C43845" w:rsidRDefault="00C15DA2" w:rsidP="00C15DA2">
      <w:pPr>
        <w:shd w:val="clear" w:color="auto" w:fill="FFFFFF"/>
        <w:suppressAutoHyphens w:val="0"/>
        <w:ind w:left="142" w:firstLine="284"/>
        <w:jc w:val="both"/>
        <w:rPr>
          <w:rFonts w:cs="Times New Roman"/>
          <w:b/>
          <w:lang w:eastAsia="ru-RU"/>
        </w:rPr>
      </w:pPr>
      <w:r w:rsidRPr="00C43845">
        <w:rPr>
          <w:rFonts w:cs="Times New Roman"/>
          <w:b/>
          <w:iCs/>
          <w:lang w:eastAsia="ru-RU"/>
        </w:rPr>
        <w:t>Практическая работа</w:t>
      </w:r>
    </w:p>
    <w:p w:rsidR="00C15DA2" w:rsidRPr="00C43845" w:rsidRDefault="00C15DA2" w:rsidP="00C15DA2">
      <w:pPr>
        <w:shd w:val="clear" w:color="auto" w:fill="FFFFFF"/>
        <w:suppressAutoHyphens w:val="0"/>
        <w:ind w:left="142"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bCs/>
          <w:lang w:eastAsia="ru-RU"/>
        </w:rPr>
        <w:t xml:space="preserve">     Оценка «5»</w:t>
      </w:r>
      <w:r w:rsidRPr="00C43845">
        <w:rPr>
          <w:rFonts w:cs="Times New Roman"/>
          <w:lang w:eastAsia="ru-RU"/>
        </w:rPr>
        <w:t> ставится, если полностью соблюдались правила, работа выполнялась самостоятельно, спланированы этапы практической работы и соблюдался план работы, предложенный учителем.</w:t>
      </w:r>
    </w:p>
    <w:p w:rsidR="00C15DA2" w:rsidRPr="00C43845" w:rsidRDefault="00C15DA2" w:rsidP="00C15DA2">
      <w:pPr>
        <w:shd w:val="clear" w:color="auto" w:fill="FFFFFF"/>
        <w:suppressAutoHyphens w:val="0"/>
        <w:ind w:left="142"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bCs/>
          <w:lang w:eastAsia="ru-RU"/>
        </w:rPr>
        <w:t>Оценка «4»</w:t>
      </w:r>
      <w:r w:rsidRPr="00C43845">
        <w:rPr>
          <w:rFonts w:cs="Times New Roman"/>
          <w:lang w:eastAsia="ru-RU"/>
        </w:rPr>
        <w:t> ставится, если работа выполнялась самостоятельно, допущены незначительные ошибки в планировании практической работы, организации рабочего места, которые исправлялись самостоятельно.</w:t>
      </w:r>
    </w:p>
    <w:p w:rsidR="00C15DA2" w:rsidRPr="00C43845" w:rsidRDefault="00C15DA2" w:rsidP="00C15DA2">
      <w:pPr>
        <w:shd w:val="clear" w:color="auto" w:fill="FFFFFF"/>
        <w:suppressAutoHyphens w:val="0"/>
        <w:ind w:left="142"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bCs/>
          <w:lang w:eastAsia="ru-RU"/>
        </w:rPr>
        <w:t>Оценка «3»</w:t>
      </w:r>
      <w:r w:rsidRPr="00C43845">
        <w:rPr>
          <w:rFonts w:cs="Times New Roman"/>
          <w:lang w:eastAsia="ru-RU"/>
        </w:rPr>
        <w:t> ставится, если самостоятельность в работе была низкой, допущены нарушения трудовой  дисциплины, организации рабочего места. </w:t>
      </w:r>
    </w:p>
    <w:p w:rsidR="00C15DA2" w:rsidRPr="00C43845" w:rsidRDefault="00C15DA2" w:rsidP="00C15DA2">
      <w:pPr>
        <w:suppressAutoHyphens w:val="0"/>
        <w:ind w:firstLine="284"/>
        <w:jc w:val="both"/>
        <w:textAlignment w:val="baseline"/>
        <w:rPr>
          <w:rFonts w:cs="Times New Roman"/>
          <w:lang w:eastAsia="ru-RU"/>
        </w:rPr>
      </w:pPr>
      <w:r w:rsidRPr="00C43845">
        <w:rPr>
          <w:rFonts w:cs="Times New Roman"/>
          <w:b/>
          <w:bCs/>
          <w:bdr w:val="none" w:sz="0" w:space="0" w:color="auto" w:frame="1"/>
          <w:lang w:eastAsia="ru-RU"/>
        </w:rPr>
        <w:t>Тесты</w:t>
      </w:r>
    </w:p>
    <w:p w:rsidR="00C15DA2" w:rsidRPr="00C43845" w:rsidRDefault="00C15DA2" w:rsidP="00C15DA2">
      <w:pPr>
        <w:suppressAutoHyphens w:val="0"/>
        <w:ind w:firstLine="284"/>
        <w:jc w:val="both"/>
        <w:textAlignment w:val="baseline"/>
        <w:rPr>
          <w:rFonts w:cs="Times New Roman"/>
          <w:lang w:eastAsia="ru-RU"/>
        </w:rPr>
      </w:pPr>
      <w:r w:rsidRPr="00C43845">
        <w:rPr>
          <w:rFonts w:cs="Times New Roman"/>
          <w:bdr w:val="none" w:sz="0" w:space="0" w:color="auto" w:frame="1"/>
          <w:lang w:eastAsia="ru-RU"/>
        </w:rPr>
        <w:t>Тесты предусмотрены для проведения контрольно-измерительной работы по итогам больших тем, четвертей. Тесты предлагаются одного вида: тест с однозначным выбором ответа.</w:t>
      </w:r>
    </w:p>
    <w:p w:rsidR="00C15DA2" w:rsidRPr="00C43845" w:rsidRDefault="00C15DA2" w:rsidP="00C15DA2">
      <w:pPr>
        <w:suppressAutoHyphens w:val="0"/>
        <w:ind w:firstLine="284"/>
        <w:jc w:val="both"/>
        <w:textAlignment w:val="baseline"/>
        <w:rPr>
          <w:rFonts w:cs="Times New Roman"/>
          <w:lang w:eastAsia="ru-RU"/>
        </w:rPr>
      </w:pPr>
      <w:r w:rsidRPr="00C43845">
        <w:rPr>
          <w:rFonts w:cs="Times New Roman"/>
          <w:bdr w:val="none" w:sz="0" w:space="0" w:color="auto" w:frame="1"/>
          <w:lang w:eastAsia="ru-RU"/>
        </w:rPr>
        <w:t xml:space="preserve">Одной из </w:t>
      </w:r>
      <w:proofErr w:type="gramStart"/>
      <w:r w:rsidRPr="00C43845">
        <w:rPr>
          <w:rFonts w:cs="Times New Roman"/>
          <w:bdr w:val="none" w:sz="0" w:space="0" w:color="auto" w:frame="1"/>
          <w:lang w:eastAsia="ru-RU"/>
        </w:rPr>
        <w:t>особенностей</w:t>
      </w:r>
      <w:proofErr w:type="gramEnd"/>
      <w:r w:rsidRPr="00C43845">
        <w:rPr>
          <w:rFonts w:cs="Times New Roman"/>
          <w:bdr w:val="none" w:sz="0" w:space="0" w:color="auto" w:frame="1"/>
          <w:lang w:eastAsia="ru-RU"/>
        </w:rPr>
        <w:t xml:space="preserve"> обучающихся </w:t>
      </w:r>
      <w:r w:rsidR="00877C0D">
        <w:rPr>
          <w:rFonts w:cs="Times New Roman"/>
          <w:bdr w:val="none" w:sz="0" w:space="0" w:color="auto" w:frame="1"/>
          <w:lang w:eastAsia="ru-RU"/>
        </w:rPr>
        <w:t>с умственной отсталостью</w:t>
      </w:r>
      <w:r w:rsidRPr="00C43845">
        <w:rPr>
          <w:rFonts w:cs="Times New Roman"/>
          <w:bdr w:val="none" w:sz="0" w:space="0" w:color="auto" w:frame="1"/>
          <w:lang w:eastAsia="ru-RU"/>
        </w:rPr>
        <w:t xml:space="preserve"> является то, что они не всегда могут правильно понять самостоятельно прочитанный текст, вопрос. При проведении </w:t>
      </w:r>
      <w:proofErr w:type="gramStart"/>
      <w:r w:rsidRPr="00C43845">
        <w:rPr>
          <w:rFonts w:cs="Times New Roman"/>
          <w:bdr w:val="none" w:sz="0" w:space="0" w:color="auto" w:frame="1"/>
          <w:lang w:eastAsia="ru-RU"/>
        </w:rPr>
        <w:t>тестирования</w:t>
      </w:r>
      <w:proofErr w:type="gramEnd"/>
      <w:r w:rsidRPr="00C43845">
        <w:rPr>
          <w:rFonts w:cs="Times New Roman"/>
          <w:bdr w:val="none" w:sz="0" w:space="0" w:color="auto" w:frame="1"/>
          <w:lang w:eastAsia="ru-RU"/>
        </w:rPr>
        <w:t xml:space="preserve"> если обучающийся испытывают трудности в понимании прочитанного текста, учитель сам читает вопросы и предложенные ответы.</w:t>
      </w:r>
    </w:p>
    <w:p w:rsidR="00C15DA2" w:rsidRPr="00C43845" w:rsidRDefault="00C15DA2" w:rsidP="00C15DA2">
      <w:pPr>
        <w:suppressAutoHyphens w:val="0"/>
        <w:ind w:firstLine="284"/>
        <w:jc w:val="both"/>
        <w:textAlignment w:val="baseline"/>
        <w:rPr>
          <w:rFonts w:cs="Times New Roman"/>
          <w:lang w:eastAsia="ru-RU"/>
        </w:rPr>
      </w:pPr>
      <w:r w:rsidRPr="00C43845">
        <w:rPr>
          <w:rFonts w:cs="Times New Roman"/>
          <w:b/>
          <w:bCs/>
          <w:bdr w:val="none" w:sz="0" w:space="0" w:color="auto" w:frame="1"/>
          <w:lang w:eastAsia="ru-RU"/>
        </w:rPr>
        <w:t>Система оценивания тестовой работы:</w:t>
      </w:r>
    </w:p>
    <w:p w:rsidR="00C15DA2" w:rsidRPr="00C43845" w:rsidRDefault="00C15DA2" w:rsidP="00C15DA2">
      <w:pPr>
        <w:suppressAutoHyphens w:val="0"/>
        <w:ind w:firstLine="284"/>
        <w:jc w:val="both"/>
        <w:textAlignment w:val="baseline"/>
        <w:rPr>
          <w:rFonts w:cs="Times New Roman"/>
          <w:lang w:eastAsia="ru-RU"/>
        </w:rPr>
      </w:pPr>
      <w:r w:rsidRPr="00C43845">
        <w:rPr>
          <w:rFonts w:cs="Times New Roman"/>
          <w:bdr w:val="none" w:sz="0" w:space="0" w:color="auto" w:frame="1"/>
          <w:lang w:eastAsia="ru-RU"/>
        </w:rPr>
        <w:t>65–100 % = оценка «5»;</w:t>
      </w:r>
    </w:p>
    <w:p w:rsidR="00C15DA2" w:rsidRPr="00C43845" w:rsidRDefault="00C15DA2" w:rsidP="00C15DA2">
      <w:pPr>
        <w:suppressAutoHyphens w:val="0"/>
        <w:ind w:firstLine="284"/>
        <w:jc w:val="both"/>
        <w:textAlignment w:val="baseline"/>
        <w:rPr>
          <w:rFonts w:cs="Times New Roman"/>
          <w:lang w:eastAsia="ru-RU"/>
        </w:rPr>
      </w:pPr>
      <w:r w:rsidRPr="00C43845">
        <w:rPr>
          <w:rFonts w:cs="Times New Roman"/>
          <w:bdr w:val="none" w:sz="0" w:space="0" w:color="auto" w:frame="1"/>
          <w:lang w:eastAsia="ru-RU"/>
        </w:rPr>
        <w:t>51–64 % = оценка «4»;</w:t>
      </w:r>
    </w:p>
    <w:p w:rsidR="00C15DA2" w:rsidRPr="00C43845" w:rsidRDefault="00C15DA2" w:rsidP="00C15DA2">
      <w:pPr>
        <w:suppressAutoHyphens w:val="0"/>
        <w:ind w:firstLine="284"/>
        <w:jc w:val="both"/>
        <w:textAlignment w:val="baseline"/>
        <w:rPr>
          <w:rFonts w:cs="Times New Roman"/>
          <w:lang w:eastAsia="ru-RU"/>
        </w:rPr>
      </w:pPr>
      <w:r w:rsidRPr="00C43845">
        <w:rPr>
          <w:rFonts w:cs="Times New Roman"/>
          <w:bdr w:val="none" w:sz="0" w:space="0" w:color="auto" w:frame="1"/>
          <w:lang w:eastAsia="ru-RU"/>
        </w:rPr>
        <w:t>до 50 % = оценка «3»;</w:t>
      </w:r>
    </w:p>
    <w:p w:rsidR="00C15DA2" w:rsidRPr="00C43845" w:rsidRDefault="00C15DA2" w:rsidP="00C15DA2">
      <w:pPr>
        <w:suppressAutoHyphens w:val="0"/>
        <w:spacing w:after="13"/>
        <w:ind w:left="24" w:right="13"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lang w:eastAsia="ru-RU"/>
        </w:rPr>
        <w:t xml:space="preserve">Балльная оценка свидетельствует о качестве усвоенных знаний и </w:t>
      </w:r>
      <w:r w:rsidRPr="00C43845">
        <w:rPr>
          <w:rFonts w:cs="Times New Roman"/>
          <w:b/>
          <w:i/>
          <w:lang w:eastAsia="ru-RU"/>
        </w:rPr>
        <w:t>ориентирована на следующие критерии</w:t>
      </w:r>
      <w:r w:rsidRPr="00C43845">
        <w:rPr>
          <w:rFonts w:cs="Times New Roman"/>
          <w:lang w:eastAsia="ru-RU"/>
        </w:rPr>
        <w:t xml:space="preserve">: </w:t>
      </w:r>
    </w:p>
    <w:p w:rsidR="00C15DA2" w:rsidRPr="00C43845" w:rsidRDefault="00C15DA2" w:rsidP="00C15DA2">
      <w:pPr>
        <w:numPr>
          <w:ilvl w:val="0"/>
          <w:numId w:val="1"/>
        </w:numPr>
        <w:suppressAutoHyphens w:val="0"/>
        <w:spacing w:after="13"/>
        <w:ind w:right="13"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lang w:eastAsia="ru-RU"/>
        </w:rPr>
        <w:t xml:space="preserve">Соответствие / несоответствие усвоения научных знаний и использование их в практике (полнота и надежность знаний). </w:t>
      </w:r>
    </w:p>
    <w:p w:rsidR="00C15DA2" w:rsidRPr="00C43845" w:rsidRDefault="00C15DA2" w:rsidP="00C15DA2">
      <w:pPr>
        <w:numPr>
          <w:ilvl w:val="0"/>
          <w:numId w:val="1"/>
        </w:numPr>
        <w:suppressAutoHyphens w:val="0"/>
        <w:spacing w:after="13"/>
        <w:ind w:right="13"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lang w:eastAsia="ru-RU"/>
        </w:rPr>
        <w:t xml:space="preserve">«Верно» / «неверно» усвоенные предметные результаты с точки зрения достоверности, свидетельствует о частотности допущения тех или иных ошибок, возможных причинах их появления, способах их предупреждения или преодоления.  </w:t>
      </w:r>
    </w:p>
    <w:p w:rsidR="00C15DA2" w:rsidRPr="00C43845" w:rsidRDefault="00C15DA2" w:rsidP="00C15DA2">
      <w:pPr>
        <w:numPr>
          <w:ilvl w:val="0"/>
          <w:numId w:val="1"/>
        </w:numPr>
        <w:suppressAutoHyphens w:val="0"/>
        <w:spacing w:after="13"/>
        <w:ind w:right="13" w:firstLine="284"/>
        <w:jc w:val="both"/>
        <w:rPr>
          <w:rFonts w:cs="Times New Roman"/>
          <w:lang w:eastAsia="ru-RU"/>
        </w:rPr>
      </w:pPr>
      <w:proofErr w:type="gramStart"/>
      <w:r w:rsidRPr="00C43845">
        <w:rPr>
          <w:rFonts w:cs="Times New Roman"/>
          <w:lang w:eastAsia="ru-RU"/>
        </w:rPr>
        <w:t xml:space="preserve">Прочность усвоения знаний (удовлетворительные; хорошие и очень хорошие (отличные).   </w:t>
      </w:r>
      <w:proofErr w:type="gramEnd"/>
    </w:p>
    <w:p w:rsidR="00C15DA2" w:rsidRPr="00C43845" w:rsidRDefault="00C15DA2" w:rsidP="00C15DA2">
      <w:pPr>
        <w:suppressAutoHyphens w:val="0"/>
        <w:ind w:right="13" w:firstLine="284"/>
        <w:jc w:val="both"/>
        <w:rPr>
          <w:rFonts w:cs="Times New Roman"/>
          <w:bCs/>
        </w:rPr>
      </w:pPr>
      <w:proofErr w:type="gramStart"/>
      <w:r w:rsidRPr="00C43845">
        <w:rPr>
          <w:rFonts w:cs="Times New Roman"/>
          <w:bCs/>
        </w:rPr>
        <w:t xml:space="preserve">Организуя контрольную проверку знаний обучающегося с умственной отсталостью, следует исходить из </w:t>
      </w:r>
      <w:r w:rsidRPr="00C43845">
        <w:rPr>
          <w:rFonts w:cs="Times New Roman"/>
          <w:bCs/>
          <w:u w:val="single"/>
        </w:rPr>
        <w:t>достигнутого им минимального уровня</w:t>
      </w:r>
      <w:r w:rsidRPr="00C43845">
        <w:rPr>
          <w:rFonts w:cs="Times New Roman"/>
          <w:bCs/>
        </w:rPr>
        <w:t xml:space="preserve"> и из возможных оценок выбирать такую, которая стимулировала бы его учебную и практическую деятельность, так как никакие нормированные стандарты и критерии невозможно с максимальной точностью «примерить» к ребенку с интеллектуальным дефектом. </w:t>
      </w:r>
      <w:proofErr w:type="gramEnd"/>
    </w:p>
    <w:p w:rsidR="00C15DA2" w:rsidRPr="00C43845" w:rsidRDefault="00C15DA2" w:rsidP="00C15DA2">
      <w:pPr>
        <w:suppressAutoHyphens w:val="0"/>
        <w:ind w:right="13" w:firstLine="284"/>
        <w:jc w:val="both"/>
        <w:rPr>
          <w:rFonts w:cs="Times New Roman"/>
          <w:bCs/>
        </w:rPr>
      </w:pPr>
    </w:p>
    <w:p w:rsidR="00C15DA2" w:rsidRPr="00C43845" w:rsidRDefault="00C15DA2" w:rsidP="00C15DA2">
      <w:pPr>
        <w:keepNext/>
        <w:shd w:val="clear" w:color="auto" w:fill="FFFFFF"/>
        <w:autoSpaceDE w:val="0"/>
        <w:autoSpaceDN w:val="0"/>
        <w:adjustRightInd w:val="0"/>
        <w:jc w:val="center"/>
        <w:outlineLvl w:val="1"/>
        <w:rPr>
          <w:rFonts w:cs="Times New Roman"/>
          <w:b/>
          <w:bCs/>
        </w:rPr>
      </w:pPr>
    </w:p>
    <w:p w:rsidR="00AC5CEA" w:rsidRPr="00B0731E" w:rsidRDefault="00C15DA2" w:rsidP="00DA46BA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rPr>
          <w:rFonts w:eastAsiaTheme="majorEastAsia"/>
        </w:rPr>
      </w:pPr>
      <w:r w:rsidRPr="00C43845">
        <w:rPr>
          <w:rStyle w:val="FontStyle43"/>
          <w:rFonts w:eastAsiaTheme="majorEastAsia"/>
          <w:sz w:val="24"/>
          <w:szCs w:val="24"/>
        </w:rPr>
        <w:tab/>
        <w:t>Результаты контроля и оценка предметных результатов освоения обуч</w:t>
      </w:r>
      <w:r w:rsidR="00672BDE" w:rsidRPr="00C43845">
        <w:rPr>
          <w:rStyle w:val="FontStyle43"/>
          <w:rFonts w:eastAsiaTheme="majorEastAsia"/>
          <w:sz w:val="24"/>
          <w:szCs w:val="24"/>
        </w:rPr>
        <w:t xml:space="preserve">ающимися программы по географии </w:t>
      </w:r>
      <w:r w:rsidRPr="00C43845">
        <w:rPr>
          <w:rStyle w:val="FontStyle43"/>
          <w:rFonts w:eastAsiaTheme="majorEastAsia"/>
          <w:sz w:val="24"/>
          <w:szCs w:val="24"/>
        </w:rPr>
        <w:t xml:space="preserve">фиксируются </w:t>
      </w:r>
      <w:proofErr w:type="gramStart"/>
      <w:r w:rsidRPr="00C43845">
        <w:rPr>
          <w:rStyle w:val="FontStyle43"/>
          <w:rFonts w:eastAsiaTheme="majorEastAsia"/>
          <w:sz w:val="24"/>
          <w:szCs w:val="24"/>
        </w:rPr>
        <w:t>учителем</w:t>
      </w:r>
      <w:proofErr w:type="gramEnd"/>
      <w:r w:rsidRPr="00C43845">
        <w:rPr>
          <w:rStyle w:val="FontStyle43"/>
          <w:rFonts w:eastAsiaTheme="majorEastAsia"/>
          <w:sz w:val="24"/>
          <w:szCs w:val="24"/>
        </w:rPr>
        <w:t xml:space="preserve"> и прикладывается в индивидуальную карту развития ребенка</w:t>
      </w:r>
    </w:p>
    <w:p w:rsidR="00AC5CEA" w:rsidRDefault="00AC5CEA" w:rsidP="00DA46BA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rPr>
          <w:b/>
        </w:rPr>
      </w:pPr>
    </w:p>
    <w:p w:rsidR="00E80618" w:rsidRDefault="00E80618" w:rsidP="00DA46BA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rPr>
          <w:b/>
        </w:rPr>
      </w:pPr>
    </w:p>
    <w:p w:rsidR="0091291D" w:rsidRDefault="0091291D" w:rsidP="00DA46BA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rPr>
          <w:b/>
        </w:rPr>
      </w:pPr>
    </w:p>
    <w:p w:rsidR="007D63B2" w:rsidRPr="007D63B2" w:rsidRDefault="0000671E" w:rsidP="00AC5CEA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  <w:rPr>
          <w:b/>
        </w:rPr>
      </w:pPr>
      <w:r w:rsidRPr="00C43845">
        <w:rPr>
          <w:b/>
        </w:rPr>
        <w:t xml:space="preserve">Раздел </w:t>
      </w:r>
      <w:r w:rsidRPr="00C43845">
        <w:rPr>
          <w:b/>
          <w:lang w:val="en-US"/>
        </w:rPr>
        <w:t>II</w:t>
      </w:r>
    </w:p>
    <w:p w:rsidR="0000671E" w:rsidRPr="00C43845" w:rsidRDefault="0000671E" w:rsidP="0000671E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  <w:r w:rsidRPr="00C43845">
        <w:rPr>
          <w:b/>
        </w:rPr>
        <w:t>СОДЕРЖАНИЕ УЧЕБНОГО ПРЕДМЕТА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b/>
          <w:bCs/>
          <w:color w:val="000000"/>
        </w:rPr>
        <w:t>Государства Евразии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 xml:space="preserve">Политическая карта Евразии. </w:t>
      </w:r>
    </w:p>
    <w:p w:rsidR="00B20A18" w:rsidRPr="00520608" w:rsidRDefault="00A210F5" w:rsidP="00B20A18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Европа 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b/>
          <w:color w:val="000000"/>
        </w:rPr>
        <w:t>Западная Европа</w:t>
      </w:r>
      <w:r w:rsidRPr="00520608">
        <w:rPr>
          <w:rFonts w:cs="Times New Roman"/>
          <w:color w:val="000000"/>
        </w:rPr>
        <w:t>.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 xml:space="preserve">Великобритания (Соединенное Королевство Великобритании и Северной Ирландии). Франция (Французская Республика). Германия (Федеративная Республика Германия). Австрия (Австрийская Республика). Швейцария (Швейцарская Конфедерация). 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b/>
          <w:color w:val="000000"/>
        </w:rPr>
        <w:t>Южная Европа.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 xml:space="preserve"> Испания. Португалия (Португальская Республика). Италия (Итальянская Республика)</w:t>
      </w:r>
      <w:proofErr w:type="gramStart"/>
      <w:r w:rsidRPr="00520608">
        <w:rPr>
          <w:rFonts w:cs="Times New Roman"/>
          <w:color w:val="000000"/>
        </w:rPr>
        <w:t>.Г</w:t>
      </w:r>
      <w:proofErr w:type="gramEnd"/>
      <w:r w:rsidRPr="00520608">
        <w:rPr>
          <w:rFonts w:cs="Times New Roman"/>
          <w:color w:val="000000"/>
        </w:rPr>
        <w:t xml:space="preserve">реция (Греческая Республика). 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b/>
          <w:color w:val="000000"/>
        </w:rPr>
        <w:t>Северная Европа</w:t>
      </w:r>
      <w:r w:rsidRPr="00520608">
        <w:rPr>
          <w:rFonts w:cs="Times New Roman"/>
          <w:color w:val="000000"/>
        </w:rPr>
        <w:t>. Норвегия (Королевство Норвегия). Швеция (Королевство Швеция)</w:t>
      </w:r>
      <w:proofErr w:type="gramStart"/>
      <w:r w:rsidRPr="00520608">
        <w:rPr>
          <w:rFonts w:cs="Times New Roman"/>
          <w:color w:val="000000"/>
        </w:rPr>
        <w:t>.Ф</w:t>
      </w:r>
      <w:proofErr w:type="gramEnd"/>
      <w:r w:rsidRPr="00520608">
        <w:rPr>
          <w:rFonts w:cs="Times New Roman"/>
          <w:color w:val="000000"/>
        </w:rPr>
        <w:t xml:space="preserve">инляндия (Финляндская Республика). </w:t>
      </w:r>
    </w:p>
    <w:p w:rsidR="00B20A18" w:rsidRPr="00520608" w:rsidRDefault="00B20A18" w:rsidP="00B20A18">
      <w:pPr>
        <w:rPr>
          <w:rFonts w:cs="Times New Roman"/>
          <w:b/>
          <w:color w:val="000000"/>
          <w:vertAlign w:val="superscript"/>
        </w:rPr>
      </w:pPr>
      <w:r w:rsidRPr="00520608">
        <w:rPr>
          <w:rFonts w:cs="Times New Roman"/>
          <w:b/>
          <w:color w:val="000000"/>
        </w:rPr>
        <w:t>Восточная Европа</w:t>
      </w:r>
      <w:r w:rsidRPr="00520608">
        <w:rPr>
          <w:rFonts w:cs="Times New Roman"/>
          <w:b/>
          <w:color w:val="000000"/>
          <w:vertAlign w:val="superscript"/>
        </w:rPr>
        <w:t>.</w:t>
      </w:r>
    </w:p>
    <w:p w:rsidR="00A47783" w:rsidRPr="00A47783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 xml:space="preserve"> Польша (Республика Польша). Чехия (Чешская Республика). Словакия (Словацкая Республика)</w:t>
      </w:r>
      <w:proofErr w:type="gramStart"/>
      <w:r w:rsidRPr="00520608">
        <w:rPr>
          <w:rFonts w:cs="Times New Roman"/>
          <w:color w:val="000000"/>
        </w:rPr>
        <w:t>.В</w:t>
      </w:r>
      <w:proofErr w:type="gramEnd"/>
      <w:r w:rsidRPr="00520608">
        <w:rPr>
          <w:rFonts w:cs="Times New Roman"/>
          <w:color w:val="000000"/>
        </w:rPr>
        <w:t>енгрия (Венгерская Республика). Румыния (Республика Румыния). Болгария (Республика Болгария)</w:t>
      </w:r>
      <w:proofErr w:type="gramStart"/>
      <w:r w:rsidRPr="00520608">
        <w:rPr>
          <w:rFonts w:cs="Times New Roman"/>
          <w:color w:val="000000"/>
        </w:rPr>
        <w:t>.С</w:t>
      </w:r>
      <w:proofErr w:type="gramEnd"/>
      <w:r w:rsidRPr="00520608">
        <w:rPr>
          <w:rFonts w:cs="Times New Roman"/>
          <w:color w:val="000000"/>
        </w:rPr>
        <w:t>ербия .Черногория. Эстония (Эстонская Республика) Латвия (Латвийская Республика)</w:t>
      </w:r>
      <w:proofErr w:type="gramStart"/>
      <w:r w:rsidRPr="00520608">
        <w:rPr>
          <w:rFonts w:cs="Times New Roman"/>
          <w:color w:val="000000"/>
        </w:rPr>
        <w:t>.Л</w:t>
      </w:r>
      <w:proofErr w:type="gramEnd"/>
      <w:r w:rsidRPr="00520608">
        <w:rPr>
          <w:rFonts w:cs="Times New Roman"/>
          <w:color w:val="000000"/>
        </w:rPr>
        <w:t>итва (Литовская Республика).Белоруссия (Республика Беларусь). Украина. Молдавия (Республика Молдова).</w:t>
      </w:r>
    </w:p>
    <w:p w:rsidR="00A47783" w:rsidRDefault="00A210F5" w:rsidP="00B20A18">
      <w:pPr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Страны Азии 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b/>
          <w:bCs/>
          <w:color w:val="000000"/>
        </w:rPr>
        <w:t>Центральная Азия</w:t>
      </w:r>
      <w:r w:rsidRPr="00520608">
        <w:rPr>
          <w:rFonts w:cs="Times New Roman"/>
          <w:color w:val="000000"/>
        </w:rPr>
        <w:t>.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>Казахстан (Республика Казахстан)</w:t>
      </w:r>
      <w:proofErr w:type="gramStart"/>
      <w:r w:rsidRPr="00520608">
        <w:rPr>
          <w:rFonts w:cs="Times New Roman"/>
          <w:color w:val="000000"/>
        </w:rPr>
        <w:t>.У</w:t>
      </w:r>
      <w:proofErr w:type="gramEnd"/>
      <w:r w:rsidRPr="00520608">
        <w:rPr>
          <w:rFonts w:cs="Times New Roman"/>
          <w:color w:val="000000"/>
        </w:rPr>
        <w:t xml:space="preserve">збекистан (Республика Узбекистан).Туркмения (Туркменистан).Киргизия (Кыргызстан). Таджикистан (Республика Таджикистан). </w:t>
      </w:r>
    </w:p>
    <w:p w:rsidR="00B20A18" w:rsidRPr="00520608" w:rsidRDefault="00B20A18" w:rsidP="00B20A18">
      <w:pPr>
        <w:rPr>
          <w:rFonts w:cs="Times New Roman"/>
          <w:b/>
          <w:color w:val="000000"/>
        </w:rPr>
      </w:pPr>
      <w:r w:rsidRPr="00520608">
        <w:rPr>
          <w:rFonts w:cs="Times New Roman"/>
          <w:b/>
          <w:color w:val="000000"/>
        </w:rPr>
        <w:t>Юго-Западная Азия.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>Грузия (Республика Грузия). Азербайджан (Азербайджанская Республика). Армения (Республика Армения). Турция (Республика Турция).  Ирак (Республика Ирак). Иран (Исламская Республика Иран).  Афганистан (Исламское Государство Афганистан).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b/>
          <w:bCs/>
          <w:color w:val="000000"/>
        </w:rPr>
        <w:t>Южная Азия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 xml:space="preserve"> Индия (Республика Индия).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b/>
          <w:bCs/>
          <w:color w:val="000000"/>
        </w:rPr>
        <w:t>Восточная Азия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 xml:space="preserve"> Китай (Китайская Народная Республика).  Монголия (Монгольская Народная Республика). Корея (Корейская Народно-Демократическая Республика и Республика Корея).  Япония.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b/>
          <w:bCs/>
          <w:color w:val="000000"/>
        </w:rPr>
        <w:t>Юго-Восточная Азия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 xml:space="preserve"> Таиланд (Королевство Таиланд). Вьетнам (Социалистическая Республика Вьетнам). Индонезия </w:t>
      </w:r>
      <w:proofErr w:type="gramStart"/>
      <w:r w:rsidRPr="00520608">
        <w:rPr>
          <w:rFonts w:cs="Times New Roman"/>
          <w:color w:val="000000"/>
        </w:rPr>
        <w:t xml:space="preserve">( </w:t>
      </w:r>
      <w:proofErr w:type="gramEnd"/>
      <w:r w:rsidRPr="00520608">
        <w:rPr>
          <w:rFonts w:cs="Times New Roman"/>
          <w:color w:val="000000"/>
        </w:rPr>
        <w:t>Республика Индонезия) или другие страны по выбору учителя.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b/>
          <w:bCs/>
          <w:color w:val="000000"/>
        </w:rPr>
        <w:t>Россия</w:t>
      </w:r>
      <w:r w:rsidR="00A47783">
        <w:rPr>
          <w:rFonts w:cs="Times New Roman"/>
          <w:b/>
          <w:bCs/>
          <w:color w:val="000000"/>
        </w:rPr>
        <w:t xml:space="preserve"> 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>Россия (Российская Федерация) — крупнейшее государство Евразии. Административное деление России. Столица, крупные города России. Обобщающий урок.</w:t>
      </w:r>
    </w:p>
    <w:p w:rsidR="00520608" w:rsidRPr="00520608" w:rsidRDefault="00520608" w:rsidP="00520608">
      <w:pPr>
        <w:rPr>
          <w:rFonts w:cs="Times New Roman"/>
        </w:rPr>
      </w:pPr>
      <w:r w:rsidRPr="00520608">
        <w:rPr>
          <w:rFonts w:cs="Times New Roman"/>
          <w:i/>
          <w:iCs/>
        </w:rPr>
        <w:t>Практические работы</w:t>
      </w:r>
    </w:p>
    <w:p w:rsidR="00520608" w:rsidRPr="00520608" w:rsidRDefault="00520608" w:rsidP="00B20A18">
      <w:pPr>
        <w:rPr>
          <w:rFonts w:cs="Times New Roman"/>
        </w:rPr>
      </w:pPr>
      <w:r w:rsidRPr="00520608">
        <w:rPr>
          <w:rFonts w:cs="Times New Roman"/>
        </w:rPr>
        <w:t>Обозначение на контурной карте государств Евразии, их столиц и изученных городов. Нанесение границы Европы и Азии. Составление альбома «По странам и континентам».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b/>
          <w:bCs/>
          <w:color w:val="000000"/>
        </w:rPr>
        <w:t>Свой край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lastRenderedPageBreak/>
        <w:t>История возникновения нашего края. Географическое положение. Границы. Рельеф.  Климат. Предсказание погоды по местным признакам. Народные приметы. Полезные ископаемые и почвы.  Реки, пруды, озера, каналы. Водоснабжение питьевой водой. Охрана водоемов.</w:t>
      </w:r>
    </w:p>
    <w:p w:rsidR="00B20A18" w:rsidRPr="00520608" w:rsidRDefault="00B20A18" w:rsidP="00B20A18">
      <w:pPr>
        <w:rPr>
          <w:rFonts w:cs="Times New Roman"/>
          <w:color w:val="000000"/>
        </w:rPr>
      </w:pPr>
      <w:proofErr w:type="gramStart"/>
      <w:r w:rsidRPr="00520608">
        <w:rPr>
          <w:rFonts w:cs="Times New Roman"/>
          <w:color w:val="000000"/>
        </w:rPr>
        <w:t>Растительный мир (деревья, кустарники, травы, цветочно-декоративные растения, грибы, орехи, ягоды, лекарственные растения).</w:t>
      </w:r>
      <w:proofErr w:type="gramEnd"/>
      <w:r w:rsidRPr="00520608">
        <w:rPr>
          <w:rFonts w:cs="Times New Roman"/>
          <w:color w:val="000000"/>
        </w:rPr>
        <w:t xml:space="preserve"> Красная книга. Охрана растительного мира. Животный мир нашей местности. (Хищные и травоядные, дикие и сельскохозяйственные животные, птицы, рыбы, земноводные, насекомые). Вред природе, наносимый браконьерами. Красная книга. Охрана животных. Помощь зимующим птицам. Заповедники, заказники. Население нашего края (области). Национальный  состав. Обычаи, традиции, костюмы, фольклорные песни и танцы, национальная кухня. Промышленность. Ближайшее промышленное предприятие, где могут работать выпускники школы. Сельское хозяйство (специализация</w:t>
      </w:r>
      <w:proofErr w:type="gramStart"/>
      <w:r w:rsidRPr="00520608">
        <w:rPr>
          <w:rFonts w:cs="Times New Roman"/>
          <w:color w:val="000000"/>
        </w:rPr>
        <w:t xml:space="preserve"> :</w:t>
      </w:r>
      <w:proofErr w:type="gramEnd"/>
      <w:r w:rsidRPr="00520608">
        <w:rPr>
          <w:rFonts w:cs="Times New Roman"/>
          <w:color w:val="000000"/>
        </w:rPr>
        <w:t xml:space="preserve"> растениеводство, животноводство, бахчеводство и т.п.). Транспорт (наземный, железнодорожный, авиационный, речной).  Архитектурно-исторические и культурные памятники нашего края. Наш город (поселок, деревня). Обобщающий урок «Моя малая Родина».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i/>
          <w:iCs/>
          <w:color w:val="000000"/>
        </w:rPr>
        <w:t>Практические работы</w:t>
      </w:r>
    </w:p>
    <w:p w:rsidR="00B20A18" w:rsidRPr="00520608" w:rsidRDefault="00B20A18" w:rsidP="00B20A18">
      <w:pPr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>На карте своей области обозначить условными знаками, вырезанными из картона, месторождения полезных ископаемых, цветными кружками — областной и районные центры. Обозначить на контурной карте России свою область. К карте своей области прикрепить контуры наиболее распространенных растений и животных, отметить заповедные места. Зарисовать и подписать растения и животных, занесенных в Красную книгу области. Записать в тетрадь названия местных водоемов, форм земной поверхности, фамилии известных людей края. Вычертить простейшую схему структуры народного хозяйства области. Регулярно читать местную периодическую печать. Выполнить рисунки и написать сочинение на тему «Прошлое, настоящее и будущее нашего края».</w:t>
      </w:r>
    </w:p>
    <w:p w:rsidR="000950AF" w:rsidRPr="00520608" w:rsidRDefault="000950AF" w:rsidP="00AC5CEA">
      <w:pPr>
        <w:keepNext/>
        <w:outlineLvl w:val="0"/>
        <w:rPr>
          <w:rFonts w:cs="Times New Roman"/>
          <w:b/>
          <w:bCs/>
        </w:rPr>
      </w:pPr>
    </w:p>
    <w:p w:rsidR="00B55884" w:rsidRPr="00520608" w:rsidRDefault="00DD130E" w:rsidP="00DD130E">
      <w:pPr>
        <w:keepNext/>
        <w:jc w:val="center"/>
        <w:outlineLvl w:val="0"/>
        <w:rPr>
          <w:rFonts w:cs="Times New Roman"/>
          <w:b/>
          <w:bCs/>
        </w:rPr>
      </w:pPr>
      <w:r w:rsidRPr="00520608">
        <w:rPr>
          <w:rFonts w:cs="Times New Roman"/>
          <w:b/>
          <w:bCs/>
        </w:rPr>
        <w:t xml:space="preserve">Особенности организации образовательного процесса на уроках </w:t>
      </w:r>
      <w:r w:rsidR="00C43845" w:rsidRPr="00520608">
        <w:rPr>
          <w:rFonts w:cs="Times New Roman"/>
          <w:b/>
          <w:bCs/>
        </w:rPr>
        <w:t xml:space="preserve">географии </w:t>
      </w:r>
    </w:p>
    <w:p w:rsidR="00392AF0" w:rsidRPr="00520608" w:rsidRDefault="00DD130E" w:rsidP="00392AF0">
      <w:pPr>
        <w:rPr>
          <w:rFonts w:cs="Times New Roman"/>
        </w:rPr>
      </w:pPr>
      <w:r w:rsidRPr="00520608">
        <w:rPr>
          <w:rFonts w:cs="Times New Roman"/>
          <w:bCs/>
          <w:lang w:eastAsia="ru-RU"/>
        </w:rPr>
        <w:t>Основной формой организации учебного процесса по предмету</w:t>
      </w:r>
      <w:r w:rsidR="00392AF0" w:rsidRPr="00520608">
        <w:rPr>
          <w:rFonts w:cs="Times New Roman"/>
          <w:lang w:eastAsia="ru-RU"/>
        </w:rPr>
        <w:t xml:space="preserve"> является – урок.</w:t>
      </w:r>
      <w:r w:rsidR="00781352" w:rsidRPr="00520608">
        <w:rPr>
          <w:rFonts w:cs="Times New Roman"/>
          <w:bCs/>
          <w:lang w:eastAsia="ru-RU"/>
        </w:rPr>
        <w:t xml:space="preserve"> </w:t>
      </w:r>
      <w:r w:rsidR="00392AF0" w:rsidRPr="00520608">
        <w:rPr>
          <w:rFonts w:cs="Times New Roman"/>
        </w:rPr>
        <w:t xml:space="preserve">Программа предусматривает типы уроков, соответствующие особенностям учащихся: </w:t>
      </w:r>
    </w:p>
    <w:p w:rsidR="00781352" w:rsidRPr="00520608" w:rsidRDefault="00781352" w:rsidP="00781352">
      <w:pPr>
        <w:ind w:right="150"/>
        <w:jc w:val="both"/>
        <w:rPr>
          <w:rFonts w:cs="Times New Roman"/>
          <w:lang w:eastAsia="ru-RU"/>
        </w:rPr>
      </w:pPr>
      <w:r w:rsidRPr="00520608">
        <w:rPr>
          <w:rFonts w:cs="Times New Roman"/>
          <w:lang w:eastAsia="ru-RU"/>
        </w:rPr>
        <w:t xml:space="preserve">урок – </w:t>
      </w:r>
      <w:r w:rsidR="00095206" w:rsidRPr="00520608">
        <w:rPr>
          <w:rFonts w:cs="Times New Roman"/>
          <w:lang w:eastAsia="ru-RU"/>
        </w:rPr>
        <w:t>игра, уро</w:t>
      </w:r>
      <w:proofErr w:type="gramStart"/>
      <w:r w:rsidR="00095206" w:rsidRPr="00520608">
        <w:rPr>
          <w:rFonts w:cs="Times New Roman"/>
          <w:lang w:eastAsia="ru-RU"/>
        </w:rPr>
        <w:t>к-</w:t>
      </w:r>
      <w:proofErr w:type="gramEnd"/>
      <w:r w:rsidR="00095206" w:rsidRPr="00520608">
        <w:rPr>
          <w:rFonts w:cs="Times New Roman"/>
          <w:lang w:eastAsia="ru-RU"/>
        </w:rPr>
        <w:t xml:space="preserve"> путешествие</w:t>
      </w:r>
      <w:r w:rsidRPr="00520608">
        <w:rPr>
          <w:rFonts w:cs="Times New Roman"/>
          <w:lang w:eastAsia="ru-RU"/>
        </w:rPr>
        <w:t>, практическая</w:t>
      </w:r>
      <w:r w:rsidR="00392AF0" w:rsidRPr="00520608">
        <w:rPr>
          <w:rFonts w:cs="Times New Roman"/>
          <w:lang w:eastAsia="ru-RU"/>
        </w:rPr>
        <w:t xml:space="preserve"> работа, самостоятельная работа, экскурсии и наблюдения.</w:t>
      </w:r>
    </w:p>
    <w:p w:rsidR="00DD130E" w:rsidRPr="00520608" w:rsidRDefault="00DD130E" w:rsidP="00DD130E">
      <w:pPr>
        <w:ind w:right="150" w:firstLine="284"/>
        <w:jc w:val="both"/>
        <w:rPr>
          <w:rFonts w:cs="Times New Roman"/>
          <w:lang w:eastAsia="ru-RU"/>
        </w:rPr>
      </w:pPr>
      <w:r w:rsidRPr="00520608">
        <w:rPr>
          <w:rFonts w:cs="Times New Roman"/>
          <w:lang w:eastAsia="ru-RU"/>
        </w:rPr>
        <w:t>Основные технологии:</w:t>
      </w:r>
    </w:p>
    <w:p w:rsidR="00DD130E" w:rsidRPr="00520608" w:rsidRDefault="00DD130E" w:rsidP="00DD130E">
      <w:pPr>
        <w:suppressAutoHyphens w:val="0"/>
        <w:ind w:right="150" w:firstLine="284"/>
        <w:jc w:val="both"/>
        <w:rPr>
          <w:rFonts w:cs="Times New Roman"/>
          <w:lang w:eastAsia="ru-RU"/>
        </w:rPr>
      </w:pPr>
      <w:r w:rsidRPr="00520608">
        <w:rPr>
          <w:rFonts w:cs="Times New Roman"/>
          <w:lang w:eastAsia="ru-RU"/>
        </w:rPr>
        <w:t>- личностно – ориентированное;</w:t>
      </w:r>
    </w:p>
    <w:p w:rsidR="00DD130E" w:rsidRPr="00520608" w:rsidRDefault="00DD130E" w:rsidP="00DD130E">
      <w:pPr>
        <w:suppressAutoHyphens w:val="0"/>
        <w:ind w:right="150" w:firstLine="284"/>
        <w:jc w:val="both"/>
        <w:rPr>
          <w:rFonts w:cs="Times New Roman"/>
          <w:lang w:eastAsia="ru-RU"/>
        </w:rPr>
      </w:pPr>
      <w:r w:rsidRPr="00520608">
        <w:rPr>
          <w:rFonts w:cs="Times New Roman"/>
          <w:lang w:eastAsia="ru-RU"/>
        </w:rPr>
        <w:t>- деятельностный подход;</w:t>
      </w:r>
    </w:p>
    <w:p w:rsidR="00DD130E" w:rsidRPr="00520608" w:rsidRDefault="00DD130E" w:rsidP="00DD130E">
      <w:pPr>
        <w:suppressAutoHyphens w:val="0"/>
        <w:ind w:right="150" w:firstLine="284"/>
        <w:jc w:val="both"/>
        <w:rPr>
          <w:rFonts w:cs="Times New Roman"/>
          <w:lang w:eastAsia="ru-RU"/>
        </w:rPr>
      </w:pPr>
      <w:r w:rsidRPr="00520608">
        <w:rPr>
          <w:rFonts w:cs="Times New Roman"/>
          <w:lang w:eastAsia="ru-RU"/>
        </w:rPr>
        <w:t>- уровневая дифференциация;</w:t>
      </w:r>
    </w:p>
    <w:p w:rsidR="00DD130E" w:rsidRPr="00520608" w:rsidRDefault="00DD130E" w:rsidP="00DD130E">
      <w:pPr>
        <w:suppressAutoHyphens w:val="0"/>
        <w:ind w:right="150" w:firstLine="284"/>
        <w:jc w:val="both"/>
        <w:rPr>
          <w:rFonts w:cs="Times New Roman"/>
          <w:lang w:eastAsia="ru-RU"/>
        </w:rPr>
      </w:pPr>
      <w:r w:rsidRPr="00520608">
        <w:rPr>
          <w:rFonts w:cs="Times New Roman"/>
          <w:lang w:eastAsia="ru-RU"/>
        </w:rPr>
        <w:t>- информационно – коммуникативные;</w:t>
      </w:r>
    </w:p>
    <w:p w:rsidR="00DD130E" w:rsidRPr="00520608" w:rsidRDefault="00DD130E" w:rsidP="00DD130E">
      <w:pPr>
        <w:ind w:right="150" w:firstLine="284"/>
        <w:jc w:val="both"/>
        <w:rPr>
          <w:rFonts w:cs="Times New Roman"/>
          <w:lang w:eastAsia="ru-RU"/>
        </w:rPr>
      </w:pPr>
      <w:r w:rsidRPr="00520608">
        <w:rPr>
          <w:rFonts w:cs="Times New Roman"/>
          <w:b/>
          <w:bCs/>
          <w:lang w:eastAsia="ru-RU"/>
        </w:rPr>
        <w:t>Основными видами деятельности учащихся по предмету являются:</w:t>
      </w:r>
    </w:p>
    <w:p w:rsidR="00DD130E" w:rsidRPr="00520608" w:rsidRDefault="00DD130E" w:rsidP="00DD130E">
      <w:pPr>
        <w:ind w:right="150" w:firstLine="284"/>
        <w:jc w:val="both"/>
        <w:rPr>
          <w:rFonts w:cs="Times New Roman"/>
          <w:lang w:eastAsia="ru-RU"/>
        </w:rPr>
      </w:pPr>
      <w:r w:rsidRPr="00520608">
        <w:rPr>
          <w:rFonts w:cs="Times New Roman"/>
          <w:lang w:eastAsia="ru-RU"/>
        </w:rPr>
        <w:t> - беседа (диалог);</w:t>
      </w:r>
    </w:p>
    <w:p w:rsidR="00DD130E" w:rsidRPr="00520608" w:rsidRDefault="00DD130E" w:rsidP="00DD130E">
      <w:pPr>
        <w:ind w:right="150" w:firstLine="284"/>
        <w:jc w:val="both"/>
        <w:rPr>
          <w:rFonts w:cs="Times New Roman"/>
          <w:lang w:eastAsia="ru-RU"/>
        </w:rPr>
      </w:pPr>
      <w:r w:rsidRPr="00520608">
        <w:rPr>
          <w:rFonts w:cs="Times New Roman"/>
          <w:lang w:eastAsia="ru-RU"/>
        </w:rPr>
        <w:t> - работа с книгой.</w:t>
      </w:r>
    </w:p>
    <w:p w:rsidR="00DD130E" w:rsidRPr="00520608" w:rsidRDefault="00DD130E" w:rsidP="00DD130E">
      <w:pPr>
        <w:ind w:right="150" w:firstLine="284"/>
        <w:jc w:val="both"/>
        <w:rPr>
          <w:rFonts w:cs="Times New Roman"/>
          <w:lang w:eastAsia="ru-RU"/>
        </w:rPr>
      </w:pPr>
      <w:r w:rsidRPr="00520608">
        <w:rPr>
          <w:rFonts w:cs="Times New Roman"/>
          <w:lang w:eastAsia="ru-RU"/>
        </w:rPr>
        <w:t xml:space="preserve"> -практическая работа</w:t>
      </w:r>
    </w:p>
    <w:p w:rsidR="00DD130E" w:rsidRPr="00C43845" w:rsidRDefault="00DD130E" w:rsidP="00DD130E">
      <w:pPr>
        <w:shd w:val="clear" w:color="auto" w:fill="FFFFFF"/>
        <w:ind w:left="426" w:right="10" w:firstLine="284"/>
        <w:jc w:val="both"/>
        <w:rPr>
          <w:rFonts w:cs="Times New Roman"/>
        </w:rPr>
      </w:pPr>
      <w:r w:rsidRPr="00520608">
        <w:rPr>
          <w:rFonts w:cs="Times New Roman"/>
          <w:lang w:eastAsia="ru-RU"/>
        </w:rPr>
        <w:t xml:space="preserve">  -самостоятельная работа: работа по карточкам,  работа по плакатам,  составление плана работ, планирование последов</w:t>
      </w:r>
      <w:r w:rsidRPr="00C43845">
        <w:rPr>
          <w:rFonts w:cs="Times New Roman"/>
          <w:lang w:eastAsia="ru-RU"/>
        </w:rPr>
        <w:t>ательности операций по технологической карте.</w:t>
      </w:r>
    </w:p>
    <w:p w:rsidR="00DD130E" w:rsidRPr="00C43845" w:rsidRDefault="00DD130E" w:rsidP="00DD130E">
      <w:pPr>
        <w:ind w:right="150"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lang w:eastAsia="ru-RU"/>
        </w:rPr>
        <w:t>Методы обучения: словесные, практические, наглядные.</w:t>
      </w:r>
    </w:p>
    <w:p w:rsidR="00DD130E" w:rsidRPr="00C43845" w:rsidRDefault="00DD130E" w:rsidP="00DD130E">
      <w:pPr>
        <w:ind w:right="150"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lang w:eastAsia="ru-RU"/>
        </w:rPr>
        <w:t>Методы стимуляции: демонстрация натуральных объектов,  ИТК, наглядные пособия, раздаточный материал, создание увлекательных ситуаций, занимательные упражнения,  экскурсии,  участие в выставках декоративно - прикладного творчества.</w:t>
      </w:r>
    </w:p>
    <w:p w:rsidR="00DA46BA" w:rsidRPr="00C43845" w:rsidRDefault="00DA46BA" w:rsidP="00DA46BA">
      <w:pPr>
        <w:ind w:firstLine="284"/>
        <w:jc w:val="both"/>
        <w:rPr>
          <w:rFonts w:cs="Times New Roman"/>
          <w:shd w:val="clear" w:color="auto" w:fill="FFFFFF"/>
        </w:rPr>
      </w:pPr>
      <w:r w:rsidRPr="00C43845">
        <w:rPr>
          <w:rFonts w:cs="Times New Roman"/>
        </w:rPr>
        <w:t xml:space="preserve">Наряду с образовательными задачами на уроках  географии решаются и </w:t>
      </w:r>
      <w:r w:rsidRPr="00C43845">
        <w:rPr>
          <w:rFonts w:cs="Times New Roman"/>
          <w:b/>
          <w:bCs/>
        </w:rPr>
        <w:t>коррекционно-развивающие задачи:</w:t>
      </w:r>
    </w:p>
    <w:p w:rsidR="00DA46BA" w:rsidRPr="00C43845" w:rsidRDefault="00DA46BA" w:rsidP="00196150">
      <w:pPr>
        <w:numPr>
          <w:ilvl w:val="0"/>
          <w:numId w:val="2"/>
        </w:numPr>
        <w:tabs>
          <w:tab w:val="clear" w:pos="360"/>
          <w:tab w:val="num" w:pos="426"/>
        </w:tabs>
        <w:suppressAutoHyphens w:val="0"/>
        <w:ind w:left="0" w:firstLine="284"/>
        <w:jc w:val="both"/>
        <w:rPr>
          <w:rFonts w:cs="Times New Roman"/>
        </w:rPr>
      </w:pPr>
      <w:r w:rsidRPr="00C43845">
        <w:rPr>
          <w:rFonts w:cs="Times New Roman"/>
        </w:rPr>
        <w:t>корригировать и развивать слуховое  внимание (произвольное, непроизвольное, устойчивое, переключение внимания, увеличение объема внимания);</w:t>
      </w:r>
    </w:p>
    <w:p w:rsidR="00DA46BA" w:rsidRPr="00C43845" w:rsidRDefault="00DA46BA" w:rsidP="00196150">
      <w:pPr>
        <w:numPr>
          <w:ilvl w:val="0"/>
          <w:numId w:val="2"/>
        </w:numPr>
        <w:tabs>
          <w:tab w:val="clear" w:pos="360"/>
          <w:tab w:val="num" w:pos="426"/>
        </w:tabs>
        <w:suppressAutoHyphens w:val="0"/>
        <w:ind w:left="0" w:firstLine="284"/>
        <w:jc w:val="both"/>
        <w:rPr>
          <w:rFonts w:cs="Times New Roman"/>
        </w:rPr>
      </w:pPr>
      <w:r w:rsidRPr="00C43845">
        <w:rPr>
          <w:rFonts w:cs="Times New Roman"/>
        </w:rPr>
        <w:t>корригировать и развивать связную устную речь;</w:t>
      </w:r>
    </w:p>
    <w:p w:rsidR="00DA46BA" w:rsidRPr="00C43845" w:rsidRDefault="00DA46BA" w:rsidP="00196150">
      <w:pPr>
        <w:numPr>
          <w:ilvl w:val="0"/>
          <w:numId w:val="2"/>
        </w:numPr>
        <w:tabs>
          <w:tab w:val="clear" w:pos="360"/>
          <w:tab w:val="num" w:pos="426"/>
        </w:tabs>
        <w:suppressAutoHyphens w:val="0"/>
        <w:ind w:left="0" w:firstLine="284"/>
        <w:jc w:val="both"/>
        <w:rPr>
          <w:rFonts w:cs="Times New Roman"/>
        </w:rPr>
      </w:pPr>
      <w:r w:rsidRPr="00C43845">
        <w:rPr>
          <w:rFonts w:cs="Times New Roman"/>
        </w:rPr>
        <w:lastRenderedPageBreak/>
        <w:t>корригировать и развивать память (</w:t>
      </w:r>
      <w:proofErr w:type="gramStart"/>
      <w:r w:rsidRPr="00C43845">
        <w:rPr>
          <w:rFonts w:cs="Times New Roman"/>
        </w:rPr>
        <w:t>кратковременной</w:t>
      </w:r>
      <w:proofErr w:type="gramEnd"/>
      <w:r w:rsidRPr="00C43845">
        <w:rPr>
          <w:rFonts w:cs="Times New Roman"/>
        </w:rPr>
        <w:t>, долговременной);</w:t>
      </w:r>
    </w:p>
    <w:p w:rsidR="00DA46BA" w:rsidRPr="00C43845" w:rsidRDefault="00DA46BA" w:rsidP="00196150">
      <w:pPr>
        <w:numPr>
          <w:ilvl w:val="0"/>
          <w:numId w:val="2"/>
        </w:numPr>
        <w:tabs>
          <w:tab w:val="clear" w:pos="360"/>
          <w:tab w:val="num" w:pos="426"/>
        </w:tabs>
        <w:suppressAutoHyphens w:val="0"/>
        <w:ind w:left="0" w:firstLine="284"/>
        <w:jc w:val="both"/>
        <w:rPr>
          <w:rFonts w:cs="Times New Roman"/>
        </w:rPr>
      </w:pPr>
      <w:r w:rsidRPr="00C43845">
        <w:rPr>
          <w:rFonts w:cs="Times New Roman"/>
        </w:rPr>
        <w:t>корригировать и развивать зрительные восприятия;</w:t>
      </w:r>
    </w:p>
    <w:p w:rsidR="00DA46BA" w:rsidRPr="00C43845" w:rsidRDefault="00DA46BA" w:rsidP="00196150">
      <w:pPr>
        <w:numPr>
          <w:ilvl w:val="0"/>
          <w:numId w:val="2"/>
        </w:numPr>
        <w:tabs>
          <w:tab w:val="clear" w:pos="360"/>
          <w:tab w:val="num" w:pos="426"/>
        </w:tabs>
        <w:suppressAutoHyphens w:val="0"/>
        <w:ind w:left="0" w:firstLine="284"/>
        <w:jc w:val="both"/>
        <w:rPr>
          <w:rFonts w:cs="Times New Roman"/>
        </w:rPr>
      </w:pPr>
      <w:r w:rsidRPr="00C43845">
        <w:rPr>
          <w:rFonts w:cs="Times New Roman"/>
        </w:rPr>
        <w:t>развивать слуховое восприятие;</w:t>
      </w:r>
    </w:p>
    <w:p w:rsidR="00DA46BA" w:rsidRPr="00C43845" w:rsidRDefault="00DA46BA" w:rsidP="00196150">
      <w:pPr>
        <w:numPr>
          <w:ilvl w:val="0"/>
          <w:numId w:val="2"/>
        </w:numPr>
        <w:tabs>
          <w:tab w:val="clear" w:pos="360"/>
          <w:tab w:val="num" w:pos="426"/>
        </w:tabs>
        <w:suppressAutoHyphens w:val="0"/>
        <w:ind w:left="0" w:firstLine="284"/>
        <w:jc w:val="both"/>
        <w:rPr>
          <w:rFonts w:cs="Times New Roman"/>
        </w:rPr>
      </w:pPr>
      <w:r w:rsidRPr="00C43845">
        <w:rPr>
          <w:rFonts w:cs="Times New Roman"/>
        </w:rPr>
        <w:t>корригировать и развивать мыслительную деятельность (операций анализа и синтеза, выявление главной мысли, установление логических и причинно-следственных связей, планирующая функция мышления);</w:t>
      </w:r>
    </w:p>
    <w:p w:rsidR="00AC5CEA" w:rsidRPr="003B0FD1" w:rsidRDefault="00DA46BA" w:rsidP="00196150">
      <w:pPr>
        <w:pStyle w:val="a4"/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C43845">
        <w:rPr>
          <w:rFonts w:ascii="Times New Roman" w:hAnsi="Times New Roman"/>
          <w:sz w:val="24"/>
          <w:szCs w:val="24"/>
        </w:rPr>
        <w:t xml:space="preserve">корригировать и развивать личностные качества учащегося, </w:t>
      </w:r>
      <w:proofErr w:type="gramStart"/>
      <w:r w:rsidRPr="00C43845">
        <w:rPr>
          <w:rFonts w:ascii="Times New Roman" w:hAnsi="Times New Roman"/>
          <w:sz w:val="24"/>
          <w:szCs w:val="24"/>
        </w:rPr>
        <w:t>эмоционально-волевой</w:t>
      </w:r>
      <w:proofErr w:type="gramEnd"/>
      <w:r w:rsidRPr="00C43845">
        <w:rPr>
          <w:rFonts w:ascii="Times New Roman" w:hAnsi="Times New Roman"/>
          <w:sz w:val="24"/>
          <w:szCs w:val="24"/>
        </w:rPr>
        <w:t xml:space="preserve"> сферу.</w:t>
      </w:r>
    </w:p>
    <w:p w:rsidR="00DD130E" w:rsidRPr="00C43845" w:rsidRDefault="00DD130E" w:rsidP="00DD130E">
      <w:pPr>
        <w:ind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lang w:eastAsia="ru-RU"/>
        </w:rPr>
        <w:t xml:space="preserve">Программы курса строятся на следующих ведущих </w:t>
      </w:r>
      <w:r w:rsidRPr="00C43845">
        <w:rPr>
          <w:rFonts w:cs="Times New Roman"/>
          <w:b/>
          <w:lang w:eastAsia="ru-RU"/>
        </w:rPr>
        <w:t>принципах:</w:t>
      </w:r>
    </w:p>
    <w:p w:rsidR="00DD130E" w:rsidRPr="00C43845" w:rsidRDefault="00DD130E" w:rsidP="00DD130E">
      <w:pPr>
        <w:suppressAutoHyphens w:val="0"/>
        <w:ind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lang w:eastAsia="ru-RU"/>
        </w:rPr>
        <w:t>1. Принцип коррекции</w:t>
      </w:r>
      <w:r w:rsidRPr="00C43845">
        <w:rPr>
          <w:rFonts w:cs="Times New Roman"/>
          <w:lang w:eastAsia="ru-RU"/>
        </w:rPr>
        <w:t xml:space="preserve">  отклонения психофизического развития детей в процессе обучения путем использования специальных методических приемов;</w:t>
      </w:r>
    </w:p>
    <w:p w:rsidR="00DD130E" w:rsidRPr="00C43845" w:rsidRDefault="00DD130E" w:rsidP="00DD130E">
      <w:pPr>
        <w:suppressAutoHyphens w:val="0"/>
        <w:ind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lang w:eastAsia="ru-RU"/>
        </w:rPr>
        <w:t xml:space="preserve">2.Научность и доступность обучения </w:t>
      </w:r>
      <w:r w:rsidRPr="00C43845">
        <w:rPr>
          <w:rFonts w:cs="Times New Roman"/>
          <w:lang w:eastAsia="ru-RU"/>
        </w:rPr>
        <w:t>предполагает отражение современных достижений науки, перспектив ее развития в каждом учебном предмете. Несмотря на элементарный уровень знаний, которые необходимо усвоить школьникам, они должны быть научными, не противоречить объективным научным знаниям (фактам, понятиям, законам и теориям). Принцип доступности предполагает построение обучения  на уровне их реальных возможностей.</w:t>
      </w:r>
    </w:p>
    <w:p w:rsidR="00DD130E" w:rsidRPr="00C43845" w:rsidRDefault="00DD130E" w:rsidP="00DD130E">
      <w:pPr>
        <w:suppressAutoHyphens w:val="0"/>
        <w:ind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lang w:eastAsia="ru-RU"/>
        </w:rPr>
        <w:t> 3.Принцип системности и последовательности</w:t>
      </w:r>
      <w:r w:rsidRPr="00C43845">
        <w:rPr>
          <w:rFonts w:cs="Times New Roman"/>
          <w:lang w:eastAsia="ru-RU"/>
        </w:rPr>
        <w:t xml:space="preserve"> состоит в том, что знания, которые учащиеся приобретают в школе, должны быть приведены в определенную логическую систему для того, чтобы более успешно применять их на практике.</w:t>
      </w:r>
    </w:p>
    <w:p w:rsidR="00DD130E" w:rsidRPr="00C43845" w:rsidRDefault="00DD130E" w:rsidP="00DD130E">
      <w:pPr>
        <w:suppressAutoHyphens w:val="0"/>
        <w:ind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lang w:eastAsia="ru-RU"/>
        </w:rPr>
        <w:t> 4.Принцип связи обучения с жизнью</w:t>
      </w:r>
      <w:r w:rsidRPr="00C43845">
        <w:rPr>
          <w:rFonts w:cs="Times New Roman"/>
          <w:lang w:eastAsia="ru-RU"/>
        </w:rPr>
        <w:t xml:space="preserve"> предполагает организацию учебно-воспитательной работы на основе тесной и многогранной связи с окружающей действительностью, с жизнью, в первую очередь, местных предприятий, организаций и учреждений; связи обучения с производственным трудом в народном хозяйстве.</w:t>
      </w:r>
    </w:p>
    <w:p w:rsidR="00DD130E" w:rsidRPr="00C43845" w:rsidRDefault="00DD130E" w:rsidP="00DD130E">
      <w:pPr>
        <w:suppressAutoHyphens w:val="0"/>
        <w:ind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lang w:eastAsia="ru-RU"/>
        </w:rPr>
        <w:t>5.Принцип наглядности</w:t>
      </w:r>
      <w:r w:rsidRPr="00C43845">
        <w:rPr>
          <w:rFonts w:cs="Times New Roman"/>
          <w:lang w:eastAsia="ru-RU"/>
        </w:rPr>
        <w:t xml:space="preserve"> в обучении означает привлечение различных наглядных сре</w:t>
      </w:r>
      <w:proofErr w:type="gramStart"/>
      <w:r w:rsidRPr="00C43845">
        <w:rPr>
          <w:rFonts w:cs="Times New Roman"/>
          <w:lang w:eastAsia="ru-RU"/>
        </w:rPr>
        <w:t>дств в пр</w:t>
      </w:r>
      <w:proofErr w:type="gramEnd"/>
      <w:r w:rsidRPr="00C43845">
        <w:rPr>
          <w:rFonts w:cs="Times New Roman"/>
          <w:lang w:eastAsia="ru-RU"/>
        </w:rPr>
        <w:t>оцессе усвоения учащимися знаний и формирования у них различных умений и навыков.</w:t>
      </w:r>
    </w:p>
    <w:p w:rsidR="00DD130E" w:rsidRPr="00C43845" w:rsidRDefault="00DD130E" w:rsidP="00DD130E">
      <w:pPr>
        <w:suppressAutoHyphens w:val="0"/>
        <w:ind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lang w:eastAsia="ru-RU"/>
        </w:rPr>
        <w:t xml:space="preserve">6.Сознательность и активность обучения </w:t>
      </w:r>
      <w:r w:rsidRPr="00C43845">
        <w:rPr>
          <w:rFonts w:cs="Times New Roman"/>
          <w:lang w:eastAsia="ru-RU"/>
        </w:rPr>
        <w:t>означает понимание учащимися изучаемого учебного материала: сущности усваиваемых понятий, смысла трудовых действий, приемов и операций. Сознательное усвоение учебного материала предполагает активность учащихся в обучении. Под активизацией учения понимается соответствующая организация действий школьников, направленная на осознание ими учебного материала.</w:t>
      </w:r>
    </w:p>
    <w:p w:rsidR="00DD130E" w:rsidRPr="00C43845" w:rsidRDefault="00DD130E" w:rsidP="00DD130E">
      <w:pPr>
        <w:suppressAutoHyphens w:val="0"/>
        <w:ind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lang w:eastAsia="ru-RU"/>
        </w:rPr>
        <w:t>7.Индивидуальный и дифференцированный подход в обучении.</w:t>
      </w:r>
      <w:r w:rsidRPr="00C43845">
        <w:rPr>
          <w:rFonts w:cs="Times New Roman"/>
          <w:lang w:eastAsia="ru-RU"/>
        </w:rPr>
        <w:t xml:space="preserve"> Сущность принципа состоит в учете индивидуальных особенностей учащихся в учебном процессе с целью активного управления ходом развития их умственных и физических возможностей. Индивидуальный подход предполагает всестороннее изучение учащихся и разработку соответствующих мер педагогического воздействия с учетом выявленных особенностей. Осуществление дифференцированного подхода направлено на учет психических особенностей школьников с ограниченными возможностями здоровья, на дифференциацию учащихся на </w:t>
      </w:r>
      <w:proofErr w:type="spellStart"/>
      <w:r w:rsidRPr="00C43845">
        <w:rPr>
          <w:rFonts w:cs="Times New Roman"/>
          <w:lang w:eastAsia="ru-RU"/>
        </w:rPr>
        <w:t>типогруппы</w:t>
      </w:r>
      <w:proofErr w:type="spellEnd"/>
      <w:r w:rsidRPr="00C43845">
        <w:rPr>
          <w:rFonts w:cs="Times New Roman"/>
          <w:lang w:eastAsia="ru-RU"/>
        </w:rPr>
        <w:t>.</w:t>
      </w:r>
    </w:p>
    <w:p w:rsidR="00DD130E" w:rsidRPr="00C43845" w:rsidRDefault="00DD130E" w:rsidP="00DD130E">
      <w:pPr>
        <w:suppressAutoHyphens w:val="0"/>
        <w:ind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lang w:eastAsia="ru-RU"/>
        </w:rPr>
        <w:t>8.Воспитывающая и развивающая направленность</w:t>
      </w:r>
      <w:r w:rsidRPr="00C43845">
        <w:rPr>
          <w:rFonts w:cs="Times New Roman"/>
          <w:lang w:eastAsia="ru-RU"/>
        </w:rPr>
        <w:t xml:space="preserve"> обучения состоит в формирован</w:t>
      </w:r>
      <w:proofErr w:type="gramStart"/>
      <w:r w:rsidRPr="00C43845">
        <w:rPr>
          <w:rFonts w:cs="Times New Roman"/>
          <w:lang w:eastAsia="ru-RU"/>
        </w:rPr>
        <w:t>ии у у</w:t>
      </w:r>
      <w:proofErr w:type="gramEnd"/>
      <w:r w:rsidRPr="00C43845">
        <w:rPr>
          <w:rFonts w:cs="Times New Roman"/>
          <w:lang w:eastAsia="ru-RU"/>
        </w:rPr>
        <w:t>чащихся нравственных представлений и понятий, адекватных способов поведения в обществе, содействует их общему психическому и физиологическому развитию. Обучение носит коррекционно-развивающий характер.</w:t>
      </w:r>
    </w:p>
    <w:p w:rsidR="00DD130E" w:rsidRPr="00C43845" w:rsidRDefault="00DD130E" w:rsidP="00DD130E">
      <w:pPr>
        <w:suppressAutoHyphens w:val="0"/>
        <w:ind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lang w:eastAsia="ru-RU"/>
        </w:rPr>
        <w:t xml:space="preserve">9.Принцип </w:t>
      </w:r>
      <w:proofErr w:type="spellStart"/>
      <w:r w:rsidRPr="00C43845">
        <w:rPr>
          <w:rFonts w:cs="Times New Roman"/>
          <w:b/>
          <w:lang w:eastAsia="ru-RU"/>
        </w:rPr>
        <w:t>гуманизации</w:t>
      </w:r>
      <w:proofErr w:type="spellEnd"/>
      <w:r w:rsidRPr="00C43845">
        <w:rPr>
          <w:rFonts w:cs="Times New Roman"/>
          <w:lang w:eastAsia="ru-RU"/>
        </w:rPr>
        <w:t xml:space="preserve"> предполагает утверждение непреходящей ценности общекультурного наследия человечества, внимание к историческим ценностям, его вкладам в развитие науки, культуры, литературы и искусства.</w:t>
      </w:r>
    </w:p>
    <w:p w:rsidR="00DD130E" w:rsidRPr="00C43845" w:rsidRDefault="00DD130E" w:rsidP="00DD130E">
      <w:pPr>
        <w:suppressAutoHyphens w:val="0"/>
        <w:ind w:firstLine="284"/>
        <w:jc w:val="both"/>
        <w:rPr>
          <w:rFonts w:cs="Times New Roman"/>
          <w:lang w:eastAsia="ru-RU"/>
        </w:rPr>
      </w:pPr>
      <w:r w:rsidRPr="00C43845">
        <w:rPr>
          <w:rFonts w:cs="Times New Roman"/>
          <w:b/>
          <w:lang w:eastAsia="ru-RU"/>
        </w:rPr>
        <w:t xml:space="preserve">10.Принцип </w:t>
      </w:r>
      <w:proofErr w:type="spellStart"/>
      <w:r w:rsidRPr="00C43845">
        <w:rPr>
          <w:rFonts w:cs="Times New Roman"/>
          <w:b/>
          <w:lang w:eastAsia="ru-RU"/>
        </w:rPr>
        <w:t>экологизации</w:t>
      </w:r>
      <w:proofErr w:type="spellEnd"/>
      <w:r w:rsidRPr="00C43845">
        <w:rPr>
          <w:rFonts w:cs="Times New Roman"/>
          <w:lang w:eastAsia="ru-RU"/>
        </w:rPr>
        <w:t xml:space="preserve"> предполагает развитие чувства ответственности и уважения к индивидуальности каждого уголка Земли. Он пронизывает всю структуру программ по экологии человека, географии, естествознанию, растениеводству, истории и т.д.</w:t>
      </w:r>
    </w:p>
    <w:p w:rsidR="00DD130E" w:rsidRPr="00C43845" w:rsidRDefault="00DD130E" w:rsidP="00DD130E">
      <w:pPr>
        <w:shd w:val="clear" w:color="auto" w:fill="FFFFFF"/>
        <w:spacing w:before="10"/>
        <w:ind w:firstLine="284"/>
        <w:jc w:val="both"/>
        <w:rPr>
          <w:rFonts w:cs="Times New Roman"/>
        </w:rPr>
      </w:pPr>
      <w:r w:rsidRPr="00C43845">
        <w:rPr>
          <w:rFonts w:cs="Times New Roman"/>
          <w:color w:val="000000"/>
        </w:rPr>
        <w:lastRenderedPageBreak/>
        <w:t>В программе выделены практические работы и экскурсии. Проведению практических работ в 6-9 классах помогут изданные рабочие тетради, которые способствуют внедрению в учебный про</w:t>
      </w:r>
      <w:r w:rsidRPr="00C43845">
        <w:rPr>
          <w:rFonts w:cs="Times New Roman"/>
          <w:color w:val="000000"/>
        </w:rPr>
        <w:softHyphen/>
        <w:t>цесс современных методических приемов. Часть заданий из тетради может быть выполнена на доске (под руководством учителя) на этапе закрепления географического материала. Для осуществления индивидуального и дифференцированного подхода к умственно отсталым учащимся задания разной степени трудности могут быть использованы на этапе проверки знаний, а некоторые из них даются в качестве домашнего задания. В рабочих тетрадях на печатной ос</w:t>
      </w:r>
      <w:r w:rsidRPr="00C43845">
        <w:rPr>
          <w:rFonts w:cs="Times New Roman"/>
          <w:color w:val="000000"/>
        </w:rPr>
        <w:softHyphen/>
        <w:t>нове впервые опубликованы контурные карты, предназначенные для детей с интеллектуальной недостаточностью. Они имеют мень</w:t>
      </w:r>
      <w:r w:rsidRPr="00C43845">
        <w:rPr>
          <w:rFonts w:cs="Times New Roman"/>
          <w:color w:val="000000"/>
        </w:rPr>
        <w:softHyphen/>
        <w:t>шую географическую нагрузку, четко выделенные контуры отмеча</w:t>
      </w:r>
      <w:r w:rsidRPr="00C43845">
        <w:rPr>
          <w:rFonts w:cs="Times New Roman"/>
          <w:color w:val="000000"/>
        </w:rPr>
        <w:softHyphen/>
        <w:t>емых объектов, пунктирные и цветовые подсказки.</w:t>
      </w:r>
    </w:p>
    <w:p w:rsidR="003E0D8C" w:rsidRPr="00C43845" w:rsidRDefault="00DD130E" w:rsidP="00C43845">
      <w:pPr>
        <w:pStyle w:val="a6"/>
        <w:spacing w:before="0" w:beforeAutospacing="0" w:after="0" w:afterAutospacing="0"/>
        <w:ind w:firstLine="284"/>
        <w:jc w:val="both"/>
      </w:pPr>
      <w:r w:rsidRPr="00C43845">
        <w:rPr>
          <w:color w:val="000000"/>
        </w:rPr>
        <w:t>Значительную помощь учащимся окажут атласы (иллюстриро</w:t>
      </w:r>
      <w:r w:rsidRPr="00C43845">
        <w:rPr>
          <w:color w:val="000000"/>
        </w:rPr>
        <w:softHyphen/>
        <w:t>ванные приложения к учебникам), которые специально адаптиро</w:t>
      </w:r>
      <w:r w:rsidRPr="00C43845">
        <w:rPr>
          <w:color w:val="000000"/>
        </w:rPr>
        <w:softHyphen/>
        <w:t>ваны к психофизическим и возрастным особенностям детей с ин</w:t>
      </w:r>
      <w:r w:rsidRPr="00C43845">
        <w:rPr>
          <w:color w:val="000000"/>
        </w:rPr>
        <w:softHyphen/>
        <w:t>теллектуальными нарушениями. Используя их, учащиеся могут давать комплексную характеристику иллюстрированной территории (растительный мир, животный мир, занятия населения).</w:t>
      </w:r>
    </w:p>
    <w:p w:rsidR="00BA0964" w:rsidRPr="00C43845" w:rsidRDefault="00BA0964" w:rsidP="00691AD3">
      <w:pPr>
        <w:widowControl w:val="0"/>
        <w:tabs>
          <w:tab w:val="left" w:pos="1134"/>
          <w:tab w:val="left" w:pos="2268"/>
        </w:tabs>
        <w:autoSpaceDE w:val="0"/>
        <w:ind w:firstLine="284"/>
        <w:jc w:val="center"/>
        <w:rPr>
          <w:rFonts w:cs="Times New Roman"/>
          <w:b/>
          <w:bCs/>
        </w:rPr>
      </w:pPr>
      <w:proofErr w:type="spellStart"/>
      <w:r w:rsidRPr="00C43845">
        <w:rPr>
          <w:rFonts w:cs="Times New Roman"/>
          <w:b/>
          <w:bCs/>
        </w:rPr>
        <w:t>Межпредметные</w:t>
      </w:r>
      <w:proofErr w:type="spellEnd"/>
      <w:r w:rsidRPr="00C43845">
        <w:rPr>
          <w:rFonts w:cs="Times New Roman"/>
          <w:b/>
          <w:bCs/>
        </w:rPr>
        <w:t xml:space="preserve"> связи предмета география</w:t>
      </w:r>
    </w:p>
    <w:p w:rsidR="00C43845" w:rsidRPr="00AC5CEA" w:rsidRDefault="00BA0964" w:rsidP="00C43845">
      <w:pPr>
        <w:shd w:val="clear" w:color="auto" w:fill="FFFFFF"/>
        <w:spacing w:line="235" w:lineRule="exact"/>
        <w:ind w:right="29"/>
        <w:jc w:val="both"/>
        <w:rPr>
          <w:rFonts w:cs="Times New Roman"/>
          <w:color w:val="000000"/>
          <w:shd w:val="clear" w:color="auto" w:fill="FFFFFF"/>
        </w:rPr>
      </w:pPr>
      <w:r w:rsidRPr="00C43845">
        <w:rPr>
          <w:rFonts w:cs="Times New Roman"/>
          <w:color w:val="000000"/>
          <w:shd w:val="clear" w:color="auto" w:fill="FFFFFF"/>
        </w:rPr>
        <w:t>      </w:t>
      </w:r>
      <w:proofErr w:type="gramStart"/>
      <w:r w:rsidRPr="00AC5CEA">
        <w:rPr>
          <w:rFonts w:cs="Times New Roman"/>
          <w:color w:val="000000"/>
          <w:shd w:val="clear" w:color="auto" w:fill="FFFFFF"/>
        </w:rPr>
        <w:t xml:space="preserve">Обучение </w:t>
      </w:r>
      <w:r w:rsidR="00067FD4" w:rsidRPr="00AC5CEA">
        <w:rPr>
          <w:rFonts w:cs="Times New Roman"/>
          <w:color w:val="000000"/>
          <w:shd w:val="clear" w:color="auto" w:fill="FFFFFF"/>
        </w:rPr>
        <w:t xml:space="preserve">географии </w:t>
      </w:r>
      <w:r w:rsidRPr="00AC5CEA">
        <w:rPr>
          <w:rFonts w:cs="Times New Roman"/>
          <w:color w:val="000000"/>
          <w:shd w:val="clear" w:color="auto" w:fill="FFFFFF"/>
        </w:rPr>
        <w:t>носит практическую направленность</w:t>
      </w:r>
      <w:r w:rsidR="00067FD4" w:rsidRPr="00AC5CEA">
        <w:rPr>
          <w:rFonts w:cs="Times New Roman"/>
          <w:color w:val="000000"/>
          <w:shd w:val="clear" w:color="auto" w:fill="FFFFFF"/>
        </w:rPr>
        <w:t xml:space="preserve">, </w:t>
      </w:r>
      <w:r w:rsidRPr="00AC5CEA">
        <w:rPr>
          <w:rFonts w:cs="Times New Roman"/>
          <w:color w:val="000000"/>
          <w:shd w:val="clear" w:color="auto" w:fill="FFFFFF"/>
        </w:rPr>
        <w:t xml:space="preserve"> тесно связана жизнью и связано с другими учебными предметами:</w:t>
      </w:r>
      <w:proofErr w:type="gramEnd"/>
    </w:p>
    <w:p w:rsidR="00520608" w:rsidRPr="00520608" w:rsidRDefault="00520608" w:rsidP="00520608">
      <w:pPr>
        <w:ind w:left="284" w:hanging="284"/>
        <w:rPr>
          <w:rFonts w:cs="Times New Roman"/>
        </w:rPr>
      </w:pPr>
      <w:r>
        <w:rPr>
          <w:rFonts w:cs="Times New Roman"/>
        </w:rPr>
        <w:t xml:space="preserve">      </w:t>
      </w:r>
      <w:r w:rsidRPr="00520608">
        <w:rPr>
          <w:rFonts w:cs="Times New Roman"/>
        </w:rPr>
        <w:t xml:space="preserve">Образование Российской империи. Образование и распад СССР. Суверенная Россия </w:t>
      </w:r>
      <w:r>
        <w:rPr>
          <w:rFonts w:cs="Times New Roman"/>
        </w:rPr>
        <w:t xml:space="preserve">   </w:t>
      </w:r>
      <w:r w:rsidRPr="00520608">
        <w:rPr>
          <w:rFonts w:cs="Times New Roman"/>
        </w:rPr>
        <w:t>(история).</w:t>
      </w:r>
    </w:p>
    <w:p w:rsidR="00520608" w:rsidRDefault="00520608" w:rsidP="00AC5CEA">
      <w:pPr>
        <w:shd w:val="clear" w:color="auto" w:fill="FFFFFF"/>
        <w:spacing w:line="235" w:lineRule="exact"/>
        <w:ind w:left="19" w:firstLine="341"/>
        <w:jc w:val="both"/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 xml:space="preserve">Сезонные изменения в природе (природоведение). </w:t>
      </w:r>
    </w:p>
    <w:p w:rsidR="00520608" w:rsidRDefault="00520608" w:rsidP="00AC5CEA">
      <w:pPr>
        <w:shd w:val="clear" w:color="auto" w:fill="FFFFFF"/>
        <w:spacing w:line="235" w:lineRule="exact"/>
        <w:ind w:left="19" w:firstLine="341"/>
        <w:jc w:val="both"/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>История нашего края (история).</w:t>
      </w:r>
    </w:p>
    <w:p w:rsidR="00520608" w:rsidRDefault="00520608" w:rsidP="00AC5CEA">
      <w:pPr>
        <w:shd w:val="clear" w:color="auto" w:fill="FFFFFF"/>
        <w:spacing w:line="235" w:lineRule="exact"/>
        <w:ind w:left="19" w:firstLine="341"/>
        <w:jc w:val="both"/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 xml:space="preserve">Почвы, полезные ископаемые, водные ресурсы, растительный и животный мир, экологические проблемы (естествознание). </w:t>
      </w:r>
    </w:p>
    <w:p w:rsidR="00520608" w:rsidRDefault="00520608" w:rsidP="00AC5CEA">
      <w:pPr>
        <w:shd w:val="clear" w:color="auto" w:fill="FFFFFF"/>
        <w:spacing w:line="235" w:lineRule="exact"/>
        <w:ind w:left="19" w:firstLine="341"/>
        <w:jc w:val="both"/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>Фольклор (музыка).</w:t>
      </w:r>
    </w:p>
    <w:p w:rsidR="00520608" w:rsidRDefault="00520608" w:rsidP="00AC5CEA">
      <w:pPr>
        <w:shd w:val="clear" w:color="auto" w:fill="FFFFFF"/>
        <w:spacing w:line="235" w:lineRule="exact"/>
        <w:ind w:left="19" w:firstLine="341"/>
        <w:jc w:val="both"/>
        <w:rPr>
          <w:rFonts w:cs="Times New Roman"/>
          <w:color w:val="000000"/>
        </w:rPr>
      </w:pPr>
      <w:r w:rsidRPr="00520608">
        <w:rPr>
          <w:rFonts w:cs="Times New Roman"/>
          <w:color w:val="000000"/>
        </w:rPr>
        <w:t xml:space="preserve">Сфера быта, национальные блюда (СБО). </w:t>
      </w:r>
    </w:p>
    <w:p w:rsidR="00AC5CEA" w:rsidRPr="00520608" w:rsidRDefault="00520608" w:rsidP="00AC5CEA">
      <w:pPr>
        <w:shd w:val="clear" w:color="auto" w:fill="FFFFFF"/>
        <w:spacing w:line="235" w:lineRule="exact"/>
        <w:ind w:left="19" w:firstLine="341"/>
        <w:jc w:val="both"/>
        <w:rPr>
          <w:rFonts w:cs="Times New Roman"/>
        </w:rPr>
      </w:pPr>
      <w:r w:rsidRPr="00520608">
        <w:rPr>
          <w:rFonts w:cs="Times New Roman"/>
          <w:color w:val="000000"/>
        </w:rPr>
        <w:t>Архитектурные памятники (изобразительная деятельность).</w:t>
      </w:r>
    </w:p>
    <w:p w:rsidR="007D63B2" w:rsidRPr="00520608" w:rsidRDefault="007D63B2" w:rsidP="00AC5CEA">
      <w:pPr>
        <w:shd w:val="clear" w:color="auto" w:fill="FFFFFF"/>
        <w:spacing w:line="235" w:lineRule="exact"/>
        <w:ind w:right="29"/>
        <w:jc w:val="both"/>
        <w:rPr>
          <w:rFonts w:cs="Times New Roman"/>
          <w:b/>
        </w:rPr>
      </w:pPr>
    </w:p>
    <w:p w:rsidR="007D63B2" w:rsidRDefault="007D63B2" w:rsidP="00C43845">
      <w:pPr>
        <w:widowControl w:val="0"/>
        <w:tabs>
          <w:tab w:val="left" w:pos="1134"/>
          <w:tab w:val="left" w:pos="2268"/>
        </w:tabs>
        <w:autoSpaceDE w:val="0"/>
        <w:ind w:firstLine="284"/>
        <w:jc w:val="center"/>
        <w:rPr>
          <w:rFonts w:cs="Times New Roman"/>
          <w:b/>
        </w:rPr>
      </w:pPr>
    </w:p>
    <w:p w:rsidR="007D63B2" w:rsidRDefault="007D63B2" w:rsidP="00C43845">
      <w:pPr>
        <w:widowControl w:val="0"/>
        <w:tabs>
          <w:tab w:val="left" w:pos="1134"/>
          <w:tab w:val="left" w:pos="2268"/>
        </w:tabs>
        <w:autoSpaceDE w:val="0"/>
        <w:ind w:firstLine="284"/>
        <w:jc w:val="center"/>
        <w:rPr>
          <w:rFonts w:cs="Times New Roman"/>
          <w:b/>
        </w:rPr>
      </w:pPr>
    </w:p>
    <w:p w:rsidR="0091291D" w:rsidRDefault="0091291D" w:rsidP="00DE4AE8">
      <w:pPr>
        <w:widowControl w:val="0"/>
        <w:tabs>
          <w:tab w:val="left" w:pos="1134"/>
          <w:tab w:val="left" w:pos="2268"/>
        </w:tabs>
        <w:autoSpaceDE w:val="0"/>
        <w:rPr>
          <w:rFonts w:cs="Times New Roman"/>
          <w:b/>
        </w:rPr>
      </w:pPr>
    </w:p>
    <w:p w:rsidR="00DD130E" w:rsidRPr="00C43845" w:rsidRDefault="00DD130E" w:rsidP="00C43845">
      <w:pPr>
        <w:widowControl w:val="0"/>
        <w:tabs>
          <w:tab w:val="left" w:pos="1134"/>
          <w:tab w:val="left" w:pos="2268"/>
        </w:tabs>
        <w:autoSpaceDE w:val="0"/>
        <w:ind w:firstLine="284"/>
        <w:jc w:val="center"/>
        <w:rPr>
          <w:rFonts w:cs="Times New Roman"/>
          <w:b/>
        </w:rPr>
      </w:pPr>
      <w:r w:rsidRPr="00C43845">
        <w:rPr>
          <w:rFonts w:cs="Times New Roman"/>
          <w:b/>
        </w:rPr>
        <w:t xml:space="preserve">Раздел </w:t>
      </w:r>
      <w:r w:rsidRPr="00C43845">
        <w:rPr>
          <w:rFonts w:cs="Times New Roman"/>
          <w:b/>
          <w:lang w:val="en-US"/>
        </w:rPr>
        <w:t>III</w:t>
      </w:r>
    </w:p>
    <w:p w:rsidR="00DD130E" w:rsidRPr="00C43845" w:rsidRDefault="00DD130E" w:rsidP="007D63B2">
      <w:pPr>
        <w:spacing w:before="240"/>
        <w:contextualSpacing/>
        <w:rPr>
          <w:rFonts w:cs="Times New Roman"/>
          <w:b/>
        </w:rPr>
      </w:pPr>
    </w:p>
    <w:p w:rsidR="00DD130E" w:rsidRPr="00C43845" w:rsidRDefault="00DD130E" w:rsidP="00DD130E">
      <w:pPr>
        <w:spacing w:before="240"/>
        <w:ind w:left="360"/>
        <w:contextualSpacing/>
        <w:jc w:val="center"/>
        <w:rPr>
          <w:rFonts w:cs="Times New Roman"/>
          <w:b/>
        </w:rPr>
      </w:pPr>
      <w:r w:rsidRPr="00C43845">
        <w:rPr>
          <w:rFonts w:cs="Times New Roman"/>
          <w:b/>
        </w:rPr>
        <w:t>ТЕМАТИЧЕСКОЕ ПЛАНИРОВАНИЕ</w:t>
      </w:r>
    </w:p>
    <w:p w:rsidR="00DD130E" w:rsidRPr="00C43845" w:rsidRDefault="00DD130E" w:rsidP="00DD130E">
      <w:pPr>
        <w:pStyle w:val="msonormalbullet2gif"/>
        <w:widowControl w:val="0"/>
        <w:spacing w:before="0" w:beforeAutospacing="0" w:after="0" w:afterAutospacing="0"/>
        <w:ind w:left="360" w:firstLine="284"/>
        <w:jc w:val="center"/>
      </w:pPr>
      <w:r w:rsidRPr="00C43845">
        <w:rPr>
          <w:b/>
        </w:rPr>
        <w:t>Место предмета в учебном плане</w:t>
      </w:r>
    </w:p>
    <w:p w:rsidR="00877C0D" w:rsidRDefault="00DD130E" w:rsidP="00877C0D">
      <w:pPr>
        <w:pStyle w:val="a4"/>
        <w:spacing w:after="160" w:line="240" w:lineRule="auto"/>
        <w:ind w:left="360" w:firstLine="284"/>
        <w:jc w:val="both"/>
        <w:rPr>
          <w:rFonts w:ascii="Times New Roman" w:eastAsiaTheme="minorHAnsi" w:hAnsi="Times New Roman"/>
          <w:sz w:val="24"/>
          <w:szCs w:val="24"/>
        </w:rPr>
      </w:pPr>
      <w:r w:rsidRPr="00C43845">
        <w:rPr>
          <w:rFonts w:ascii="Times New Roman" w:eastAsiaTheme="minorHAnsi" w:hAnsi="Times New Roman"/>
          <w:sz w:val="24"/>
          <w:szCs w:val="24"/>
        </w:rPr>
        <w:t>Согласно индивид</w:t>
      </w:r>
      <w:r w:rsidR="003B0FD1">
        <w:rPr>
          <w:rFonts w:ascii="Times New Roman" w:eastAsiaTheme="minorHAnsi" w:hAnsi="Times New Roman"/>
          <w:sz w:val="24"/>
          <w:szCs w:val="24"/>
        </w:rPr>
        <w:t>уальному учебному плану обучаю</w:t>
      </w:r>
      <w:r w:rsidR="00A210F5">
        <w:rPr>
          <w:rFonts w:ascii="Times New Roman" w:eastAsiaTheme="minorHAnsi" w:hAnsi="Times New Roman"/>
          <w:sz w:val="24"/>
          <w:szCs w:val="24"/>
        </w:rPr>
        <w:t>щей</w:t>
      </w:r>
      <w:r w:rsidR="00B20A18">
        <w:rPr>
          <w:rFonts w:ascii="Times New Roman" w:eastAsiaTheme="minorHAnsi" w:hAnsi="Times New Roman"/>
          <w:sz w:val="24"/>
          <w:szCs w:val="24"/>
        </w:rPr>
        <w:t>ся с умственной отсталостью 9</w:t>
      </w:r>
      <w:r w:rsidR="00A210F5">
        <w:rPr>
          <w:rFonts w:ascii="Times New Roman" w:eastAsiaTheme="minorHAnsi" w:hAnsi="Times New Roman"/>
          <w:sz w:val="24"/>
          <w:szCs w:val="24"/>
        </w:rPr>
        <w:t>А</w:t>
      </w:r>
      <w:r w:rsidRPr="00C43845">
        <w:rPr>
          <w:rFonts w:ascii="Times New Roman" w:eastAsiaTheme="minorHAnsi" w:hAnsi="Times New Roman"/>
          <w:sz w:val="24"/>
          <w:szCs w:val="24"/>
        </w:rPr>
        <w:t xml:space="preserve"> класса</w:t>
      </w:r>
      <w:r w:rsidR="00A210F5">
        <w:rPr>
          <w:rFonts w:ascii="Times New Roman" w:eastAsiaTheme="minorHAnsi" w:hAnsi="Times New Roman"/>
          <w:sz w:val="24"/>
          <w:szCs w:val="24"/>
        </w:rPr>
        <w:t xml:space="preserve">  на 2021-2022</w:t>
      </w:r>
      <w:r w:rsidR="003B0FD1">
        <w:rPr>
          <w:rFonts w:ascii="Times New Roman" w:eastAsiaTheme="minorHAnsi" w:hAnsi="Times New Roman"/>
          <w:sz w:val="24"/>
          <w:szCs w:val="24"/>
        </w:rPr>
        <w:t xml:space="preserve"> </w:t>
      </w:r>
      <w:r w:rsidRPr="00C43845">
        <w:rPr>
          <w:rFonts w:ascii="Times New Roman" w:eastAsiaTheme="minorHAnsi" w:hAnsi="Times New Roman"/>
          <w:sz w:val="24"/>
          <w:szCs w:val="24"/>
        </w:rPr>
        <w:t>учебный год обучение ге</w:t>
      </w:r>
      <w:r w:rsidR="003B0FD1">
        <w:rPr>
          <w:rFonts w:ascii="Times New Roman" w:eastAsiaTheme="minorHAnsi" w:hAnsi="Times New Roman"/>
          <w:sz w:val="24"/>
          <w:szCs w:val="24"/>
        </w:rPr>
        <w:t>ографии планируется из расчета 1</w:t>
      </w:r>
      <w:r w:rsidRPr="00C43845">
        <w:rPr>
          <w:rFonts w:ascii="Times New Roman" w:eastAsiaTheme="minorHAnsi" w:hAnsi="Times New Roman"/>
          <w:sz w:val="24"/>
          <w:szCs w:val="24"/>
        </w:rPr>
        <w:t xml:space="preserve"> часа в неделю. Данная рабочая учебная программа</w:t>
      </w:r>
      <w:r w:rsidR="003B0FD1">
        <w:rPr>
          <w:rFonts w:ascii="Times New Roman" w:eastAsiaTheme="minorHAnsi" w:hAnsi="Times New Roman"/>
          <w:sz w:val="24"/>
          <w:szCs w:val="24"/>
        </w:rPr>
        <w:t xml:space="preserve"> по географии  рассчитана на  35</w:t>
      </w:r>
      <w:r w:rsidRPr="00C43845">
        <w:rPr>
          <w:rFonts w:ascii="Times New Roman" w:eastAsiaTheme="minorHAnsi" w:hAnsi="Times New Roman"/>
          <w:sz w:val="24"/>
          <w:szCs w:val="24"/>
        </w:rPr>
        <w:t xml:space="preserve"> часов.</w:t>
      </w:r>
    </w:p>
    <w:p w:rsidR="00877C0D" w:rsidRDefault="00877C0D" w:rsidP="00877C0D">
      <w:pPr>
        <w:pStyle w:val="a4"/>
        <w:spacing w:after="160" w:line="240" w:lineRule="auto"/>
        <w:ind w:left="360" w:firstLine="284"/>
        <w:jc w:val="both"/>
        <w:rPr>
          <w:rFonts w:ascii="Times New Roman" w:hAnsi="Times New Roman"/>
          <w:sz w:val="24"/>
          <w:szCs w:val="24"/>
        </w:rPr>
      </w:pPr>
      <w:r w:rsidRPr="00877C0D">
        <w:rPr>
          <w:rFonts w:ascii="Times New Roman" w:hAnsi="Times New Roman"/>
          <w:sz w:val="24"/>
          <w:szCs w:val="24"/>
        </w:rPr>
        <w:t xml:space="preserve">В авторской программе Лифановой Т.М «География 6-9 классы» </w:t>
      </w:r>
      <w:r>
        <w:rPr>
          <w:rFonts w:ascii="Times New Roman" w:hAnsi="Times New Roman"/>
          <w:sz w:val="24"/>
          <w:szCs w:val="24"/>
        </w:rPr>
        <w:t>на</w:t>
      </w:r>
      <w:r w:rsidR="00B20A18">
        <w:rPr>
          <w:rFonts w:ascii="Times New Roman" w:hAnsi="Times New Roman"/>
          <w:sz w:val="24"/>
          <w:szCs w:val="24"/>
        </w:rPr>
        <w:t xml:space="preserve"> изучение предмета география в 9</w:t>
      </w:r>
      <w:r>
        <w:rPr>
          <w:rFonts w:ascii="Times New Roman" w:hAnsi="Times New Roman"/>
          <w:sz w:val="24"/>
          <w:szCs w:val="24"/>
        </w:rPr>
        <w:t xml:space="preserve"> классе </w:t>
      </w:r>
      <w:r w:rsidR="003359BE">
        <w:rPr>
          <w:rFonts w:ascii="Times New Roman" w:hAnsi="Times New Roman"/>
          <w:sz w:val="24"/>
          <w:szCs w:val="24"/>
        </w:rPr>
        <w:t>отводиться 66</w:t>
      </w:r>
      <w:r w:rsidRPr="004F2337">
        <w:rPr>
          <w:rFonts w:ascii="Times New Roman" w:hAnsi="Times New Roman"/>
          <w:sz w:val="24"/>
          <w:szCs w:val="24"/>
        </w:rPr>
        <w:t xml:space="preserve"> часов.</w:t>
      </w:r>
      <w:r w:rsidRPr="00877C0D">
        <w:rPr>
          <w:rFonts w:ascii="Times New Roman" w:hAnsi="Times New Roman"/>
          <w:sz w:val="24"/>
          <w:szCs w:val="24"/>
        </w:rPr>
        <w:t xml:space="preserve"> В связи с несоответств</w:t>
      </w:r>
      <w:r>
        <w:rPr>
          <w:rFonts w:ascii="Times New Roman" w:hAnsi="Times New Roman"/>
          <w:sz w:val="24"/>
          <w:szCs w:val="24"/>
        </w:rPr>
        <w:t>ием количества часов в программах на изучение разделов отведено следующее количество часов и внесены изменения:</w:t>
      </w:r>
    </w:p>
    <w:tbl>
      <w:tblPr>
        <w:tblStyle w:val="a9"/>
        <w:tblW w:w="0" w:type="auto"/>
        <w:tblInd w:w="360" w:type="dxa"/>
        <w:tblLook w:val="04A0"/>
      </w:tblPr>
      <w:tblGrid>
        <w:gridCol w:w="741"/>
        <w:gridCol w:w="3870"/>
        <w:gridCol w:w="2300"/>
        <w:gridCol w:w="2300"/>
      </w:tblGrid>
      <w:tr w:rsidR="00877C0D" w:rsidTr="00877C0D">
        <w:tc>
          <w:tcPr>
            <w:tcW w:w="741" w:type="dxa"/>
          </w:tcPr>
          <w:p w:rsidR="00877C0D" w:rsidRDefault="00877C0D" w:rsidP="00877C0D">
            <w:pPr>
              <w:pStyle w:val="a4"/>
              <w:spacing w:after="16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870" w:type="dxa"/>
          </w:tcPr>
          <w:p w:rsidR="00877C0D" w:rsidRDefault="00E25D1B" w:rsidP="00877C0D">
            <w:pPr>
              <w:pStyle w:val="a4"/>
              <w:spacing w:after="16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6D90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  <w:r w:rsidRPr="00786D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86D90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2300" w:type="dxa"/>
          </w:tcPr>
          <w:p w:rsidR="00877C0D" w:rsidRDefault="00877C0D" w:rsidP="00877C0D">
            <w:pPr>
              <w:pStyle w:val="a4"/>
              <w:spacing w:after="16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авторской программе</w:t>
            </w:r>
            <w:r w:rsidRPr="00877C0D">
              <w:rPr>
                <w:rFonts w:ascii="Times New Roman" w:hAnsi="Times New Roman"/>
                <w:sz w:val="24"/>
                <w:szCs w:val="24"/>
              </w:rPr>
              <w:t xml:space="preserve"> Лифановой Т.М</w:t>
            </w:r>
          </w:p>
        </w:tc>
        <w:tc>
          <w:tcPr>
            <w:tcW w:w="2300" w:type="dxa"/>
          </w:tcPr>
          <w:p w:rsidR="00877C0D" w:rsidRDefault="004F2337" w:rsidP="00877C0D">
            <w:pPr>
              <w:pStyle w:val="a4"/>
              <w:spacing w:after="16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адаптированной  рабочей программе</w:t>
            </w:r>
          </w:p>
        </w:tc>
      </w:tr>
      <w:tr w:rsidR="00E94255" w:rsidTr="00877C0D">
        <w:tc>
          <w:tcPr>
            <w:tcW w:w="741" w:type="dxa"/>
          </w:tcPr>
          <w:p w:rsidR="00E94255" w:rsidRDefault="00E94255" w:rsidP="0019615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E94255" w:rsidRPr="00B565B8" w:rsidRDefault="00E94255" w:rsidP="00E94255">
            <w:pPr>
              <w:jc w:val="both"/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b/>
                <w:bCs/>
                <w:color w:val="000000"/>
              </w:rPr>
              <w:t>Государства Евразии</w:t>
            </w:r>
            <w:r w:rsidRPr="00B565B8">
              <w:rPr>
                <w:rFonts w:cs="Times New Roman"/>
                <w:b/>
                <w:lang w:eastAsia="ru-RU"/>
              </w:rPr>
              <w:t xml:space="preserve"> </w:t>
            </w:r>
          </w:p>
        </w:tc>
        <w:tc>
          <w:tcPr>
            <w:tcW w:w="2300" w:type="dxa"/>
          </w:tcPr>
          <w:p w:rsidR="00E94255" w:rsidRDefault="0091291D" w:rsidP="00E25D1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2300" w:type="dxa"/>
          </w:tcPr>
          <w:p w:rsidR="00E94255" w:rsidRPr="00786D90" w:rsidRDefault="00B20A18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</w:tr>
      <w:tr w:rsidR="00E94255" w:rsidTr="00877C0D">
        <w:tc>
          <w:tcPr>
            <w:tcW w:w="741" w:type="dxa"/>
          </w:tcPr>
          <w:p w:rsidR="00E94255" w:rsidRDefault="00E94255" w:rsidP="0019615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E94255" w:rsidRPr="00B565B8" w:rsidRDefault="00B20A18" w:rsidP="00E9425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Страны </w:t>
            </w:r>
            <w:r w:rsidR="00E94255" w:rsidRPr="00B565B8">
              <w:rPr>
                <w:rFonts w:cs="Times New Roman"/>
                <w:b/>
                <w:color w:val="000000"/>
              </w:rPr>
              <w:t>Европа</w:t>
            </w:r>
          </w:p>
        </w:tc>
        <w:tc>
          <w:tcPr>
            <w:tcW w:w="2300" w:type="dxa"/>
          </w:tcPr>
          <w:p w:rsidR="00E94255" w:rsidRDefault="0091291D" w:rsidP="00E25D1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2300" w:type="dxa"/>
          </w:tcPr>
          <w:p w:rsidR="00E94255" w:rsidRPr="005C438A" w:rsidRDefault="0091291D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</w:tr>
      <w:tr w:rsidR="00E94255" w:rsidTr="00877C0D">
        <w:tc>
          <w:tcPr>
            <w:tcW w:w="741" w:type="dxa"/>
          </w:tcPr>
          <w:p w:rsidR="00E94255" w:rsidRDefault="00E94255" w:rsidP="0019615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E94255" w:rsidRPr="00B565B8" w:rsidRDefault="00B20A18" w:rsidP="00E9425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Страны </w:t>
            </w:r>
            <w:r w:rsidR="00E94255" w:rsidRPr="00B565B8">
              <w:rPr>
                <w:rFonts w:cs="Times New Roman"/>
                <w:b/>
                <w:bCs/>
                <w:color w:val="000000"/>
              </w:rPr>
              <w:t>Азия</w:t>
            </w:r>
          </w:p>
        </w:tc>
        <w:tc>
          <w:tcPr>
            <w:tcW w:w="2300" w:type="dxa"/>
          </w:tcPr>
          <w:p w:rsidR="00E94255" w:rsidRDefault="0091291D" w:rsidP="00E25D1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2300" w:type="dxa"/>
          </w:tcPr>
          <w:p w:rsidR="00E94255" w:rsidRPr="005C438A" w:rsidRDefault="0091291D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E94255" w:rsidTr="00877C0D">
        <w:tc>
          <w:tcPr>
            <w:tcW w:w="741" w:type="dxa"/>
          </w:tcPr>
          <w:p w:rsidR="00E94255" w:rsidRPr="00E94255" w:rsidRDefault="00E94255" w:rsidP="00196150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eastAsiaTheme="minorHAnsi"/>
              </w:rPr>
            </w:pPr>
          </w:p>
        </w:tc>
        <w:tc>
          <w:tcPr>
            <w:tcW w:w="3870" w:type="dxa"/>
          </w:tcPr>
          <w:p w:rsidR="00E94255" w:rsidRPr="00B565B8" w:rsidRDefault="00E94255" w:rsidP="00E94255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b/>
                <w:bCs/>
                <w:color w:val="000000"/>
              </w:rPr>
              <w:t>Россия</w:t>
            </w: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300" w:type="dxa"/>
          </w:tcPr>
          <w:p w:rsidR="00E94255" w:rsidRDefault="0091291D" w:rsidP="00E25D1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E94255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E94255" w:rsidTr="00877C0D">
        <w:tc>
          <w:tcPr>
            <w:tcW w:w="741" w:type="dxa"/>
          </w:tcPr>
          <w:p w:rsidR="00E94255" w:rsidRPr="00E94255" w:rsidRDefault="00E94255" w:rsidP="00196150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eastAsiaTheme="minorHAnsi"/>
              </w:rPr>
            </w:pPr>
          </w:p>
        </w:tc>
        <w:tc>
          <w:tcPr>
            <w:tcW w:w="3870" w:type="dxa"/>
          </w:tcPr>
          <w:p w:rsidR="00E94255" w:rsidRPr="00B565B8" w:rsidRDefault="00E94255" w:rsidP="00E94255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b/>
                <w:bCs/>
                <w:color w:val="000000"/>
              </w:rPr>
              <w:t>Свой край</w:t>
            </w:r>
          </w:p>
        </w:tc>
        <w:tc>
          <w:tcPr>
            <w:tcW w:w="2300" w:type="dxa"/>
          </w:tcPr>
          <w:p w:rsidR="00E94255" w:rsidRDefault="0091291D" w:rsidP="00E25D1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2300" w:type="dxa"/>
          </w:tcPr>
          <w:p w:rsidR="00E94255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</w:tbl>
    <w:p w:rsidR="0091291D" w:rsidRDefault="00DD130E" w:rsidP="00751216">
      <w:pPr>
        <w:pStyle w:val="a4"/>
        <w:spacing w:after="0" w:line="240" w:lineRule="auto"/>
        <w:ind w:left="360" w:firstLine="284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43845">
        <w:rPr>
          <w:rFonts w:ascii="Times New Roman" w:eastAsiaTheme="minorHAnsi" w:hAnsi="Times New Roman"/>
          <w:b/>
          <w:sz w:val="24"/>
          <w:szCs w:val="24"/>
        </w:rPr>
        <w:t xml:space="preserve">      </w:t>
      </w:r>
    </w:p>
    <w:p w:rsidR="000F4DAC" w:rsidRPr="00C43845" w:rsidRDefault="000F4DAC" w:rsidP="000F4DAC">
      <w:pPr>
        <w:widowControl w:val="0"/>
        <w:tabs>
          <w:tab w:val="left" w:pos="567"/>
          <w:tab w:val="left" w:pos="2268"/>
        </w:tabs>
        <w:autoSpaceDE w:val="0"/>
        <w:jc w:val="both"/>
        <w:rPr>
          <w:rFonts w:eastAsiaTheme="minorEastAsia" w:cs="Times New Roman"/>
          <w:bCs/>
        </w:rPr>
      </w:pPr>
    </w:p>
    <w:p w:rsidR="00A00E15" w:rsidRDefault="000F4DAC" w:rsidP="00422DF9">
      <w:pPr>
        <w:rPr>
          <w:rFonts w:cs="Times New Roman"/>
          <w:b/>
        </w:rPr>
      </w:pPr>
      <w:r w:rsidRPr="00C43845">
        <w:rPr>
          <w:rFonts w:cs="Times New Roman"/>
          <w:b/>
        </w:rPr>
        <w:lastRenderedPageBreak/>
        <w:t>Тематическое планирование учебного предмета «География»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708"/>
        <w:gridCol w:w="709"/>
        <w:gridCol w:w="851"/>
        <w:gridCol w:w="3684"/>
      </w:tblGrid>
      <w:tr w:rsidR="00E94255" w:rsidRPr="00C43845" w:rsidTr="00E94255">
        <w:trPr>
          <w:trHeight w:val="362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255" w:rsidRPr="00786D90" w:rsidRDefault="00E94255" w:rsidP="00E94255">
            <w:pPr>
              <w:pStyle w:val="a4"/>
              <w:tabs>
                <w:tab w:val="num" w:pos="70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D90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  <w:r w:rsidRPr="00786D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86D90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255" w:rsidRPr="00786D90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  <w:r w:rsidRPr="00786D90">
              <w:rPr>
                <w:rFonts w:cs="Times New Roman"/>
                <w:b/>
              </w:rPr>
              <w:t>Общее кол</w:t>
            </w:r>
            <w:proofErr w:type="gramStart"/>
            <w:r w:rsidRPr="00786D90">
              <w:rPr>
                <w:rFonts w:cs="Times New Roman"/>
                <w:b/>
              </w:rPr>
              <w:t>.</w:t>
            </w:r>
            <w:proofErr w:type="gramEnd"/>
            <w:r w:rsidRPr="00786D90">
              <w:rPr>
                <w:rFonts w:cs="Times New Roman"/>
                <w:b/>
              </w:rPr>
              <w:t xml:space="preserve"> </w:t>
            </w:r>
            <w:proofErr w:type="gramStart"/>
            <w:r w:rsidRPr="00786D90">
              <w:rPr>
                <w:rFonts w:cs="Times New Roman"/>
                <w:b/>
              </w:rPr>
              <w:t>ч</w:t>
            </w:r>
            <w:proofErr w:type="gramEnd"/>
            <w:r w:rsidRPr="00786D90">
              <w:rPr>
                <w:rFonts w:cs="Times New Roman"/>
                <w:b/>
              </w:rPr>
              <w:t>ас.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786D90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  <w:r w:rsidRPr="00786D90">
              <w:rPr>
                <w:rFonts w:cs="Times New Roman"/>
                <w:b/>
              </w:rPr>
              <w:t>Из них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255" w:rsidRPr="00786D90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  <w:r w:rsidRPr="00786D90">
              <w:rPr>
                <w:rFonts w:cs="Times New Roman"/>
                <w:b/>
              </w:rPr>
              <w:t xml:space="preserve">Характеристика учебной деятельности </w:t>
            </w:r>
            <w:proofErr w:type="gramStart"/>
            <w:r w:rsidRPr="00786D90">
              <w:rPr>
                <w:rFonts w:cs="Times New Roman"/>
                <w:b/>
              </w:rPr>
              <w:t>обучающихся</w:t>
            </w:r>
            <w:proofErr w:type="gramEnd"/>
          </w:p>
        </w:tc>
      </w:tr>
      <w:tr w:rsidR="00E94255" w:rsidRPr="00C43845" w:rsidTr="00E94255">
        <w:trPr>
          <w:trHeight w:val="283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786D90" w:rsidRDefault="00E94255" w:rsidP="00E94255">
            <w:pPr>
              <w:pStyle w:val="a4"/>
              <w:tabs>
                <w:tab w:val="num" w:pos="709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786D90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786D90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786D90">
              <w:rPr>
                <w:rFonts w:cs="Times New Roman"/>
              </w:rPr>
              <w:t>практика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786D90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786D90">
              <w:rPr>
                <w:rFonts w:cs="Times New Roman"/>
              </w:rPr>
              <w:t>контроль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786D90" w:rsidRDefault="00E94255" w:rsidP="00E94255">
            <w:pPr>
              <w:tabs>
                <w:tab w:val="num" w:pos="709"/>
              </w:tabs>
              <w:jc w:val="both"/>
              <w:rPr>
                <w:rFonts w:cs="Times New Roman"/>
              </w:rPr>
            </w:pPr>
          </w:p>
        </w:tc>
      </w:tr>
      <w:tr w:rsidR="00E94255" w:rsidRPr="00C43845" w:rsidTr="00E94255">
        <w:trPr>
          <w:trHeight w:val="33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565B8" w:rsidRDefault="00E94255" w:rsidP="00E94255">
            <w:pPr>
              <w:jc w:val="both"/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b/>
                <w:bCs/>
                <w:color w:val="000000"/>
              </w:rPr>
              <w:t>Государства Евразии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B20A18" w:rsidP="00E94255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  <w:r w:rsidRPr="00B20A18">
              <w:rPr>
                <w:rFonts w:cs="Times New Roman"/>
                <w:b/>
              </w:rPr>
              <w:t>2</w:t>
            </w:r>
            <w:r>
              <w:rPr>
                <w:rFonts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B20A18" w:rsidP="00E94255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  <w:r w:rsidRPr="00B20A18">
              <w:rPr>
                <w:rFonts w:cs="Times New Roman"/>
                <w:b/>
              </w:rPr>
              <w:t>1</w:t>
            </w:r>
            <w:r>
              <w:rPr>
                <w:rFonts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B20A18" w:rsidP="00E94255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786D90" w:rsidRDefault="00E94255" w:rsidP="00E94255">
            <w:pPr>
              <w:tabs>
                <w:tab w:val="num" w:pos="709"/>
              </w:tabs>
              <w:jc w:val="both"/>
              <w:rPr>
                <w:rFonts w:cs="Times New Roman"/>
              </w:rPr>
            </w:pPr>
          </w:p>
        </w:tc>
      </w:tr>
      <w:tr w:rsidR="00E94255" w:rsidRPr="00C43845" w:rsidTr="00E94255">
        <w:trPr>
          <w:trHeight w:val="33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jc w:val="both"/>
              <w:rPr>
                <w:rFonts w:cs="Times New Roman"/>
                <w:lang w:eastAsia="ru-RU"/>
              </w:rPr>
            </w:pPr>
            <w:r w:rsidRPr="00B20A18">
              <w:rPr>
                <w:rFonts w:cs="Times New Roman"/>
                <w:bCs/>
                <w:color w:val="000000"/>
              </w:rPr>
              <w:t>Политическая карта Евразии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786D90" w:rsidRDefault="00E94255" w:rsidP="00E94255">
            <w:pPr>
              <w:tabs>
                <w:tab w:val="num" w:pos="709"/>
              </w:tabs>
              <w:jc w:val="both"/>
              <w:rPr>
                <w:rFonts w:cs="Times New Roman"/>
              </w:rPr>
            </w:pPr>
            <w:r w:rsidRPr="00786D90">
              <w:rPr>
                <w:rFonts w:cs="Times New Roman"/>
              </w:rPr>
              <w:t>Работа с текстом, выполнение заданий в рабочей тетради</w:t>
            </w:r>
            <w:r>
              <w:rPr>
                <w:rFonts w:cs="Times New Roman"/>
              </w:rPr>
              <w:t>, подписание на карте регионов</w:t>
            </w:r>
            <w:proofErr w:type="gramStart"/>
            <w:r>
              <w:rPr>
                <w:rFonts w:cs="Times New Roman"/>
              </w:rPr>
              <w:t xml:space="preserve"> .</w:t>
            </w:r>
            <w:proofErr w:type="gramEnd"/>
          </w:p>
        </w:tc>
      </w:tr>
      <w:tr w:rsidR="00E94255" w:rsidRPr="00C43845" w:rsidTr="00E94255"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rPr>
                <w:rFonts w:cs="Times New Roman"/>
                <w:color w:val="000000"/>
              </w:rPr>
            </w:pPr>
            <w:r w:rsidRPr="00B20A18">
              <w:rPr>
                <w:rFonts w:cs="Times New Roman"/>
                <w:color w:val="000000"/>
              </w:rPr>
              <w:t>Западная Европа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255" w:rsidRPr="00786D90" w:rsidRDefault="00E94255" w:rsidP="00E94255">
            <w:pPr>
              <w:jc w:val="both"/>
              <w:rPr>
                <w:rFonts w:cs="Times New Roman"/>
              </w:rPr>
            </w:pPr>
            <w:r w:rsidRPr="00786D90">
              <w:rPr>
                <w:rFonts w:cs="Times New Roman"/>
              </w:rPr>
              <w:t xml:space="preserve">Работа с текстом и иллюстрациями учебника, </w:t>
            </w:r>
            <w:r>
              <w:rPr>
                <w:rFonts w:cs="Times New Roman"/>
              </w:rPr>
              <w:t xml:space="preserve">подписание на карте государств и их столиц. Выделение особенностей стран в природе, в экспортируемой продукции, культурных достопримечательностях.  Сравнение площадей государств.   </w:t>
            </w:r>
            <w:r w:rsidRPr="00786D90">
              <w:rPr>
                <w:rFonts w:cs="Times New Roman"/>
              </w:rPr>
              <w:t>Выполнение заданий в рабочей тетради</w:t>
            </w:r>
            <w:r w:rsidR="00520608">
              <w:rPr>
                <w:rFonts w:cs="Times New Roman"/>
              </w:rPr>
              <w:t>.</w:t>
            </w:r>
            <w:r w:rsidR="00520608" w:rsidRPr="00520608">
              <w:rPr>
                <w:rFonts w:cs="Times New Roman"/>
              </w:rPr>
              <w:t xml:space="preserve"> Нанесение границы Европы и Азии. Составление альбома «По странам и континентам».</w:t>
            </w:r>
          </w:p>
        </w:tc>
      </w:tr>
      <w:tr w:rsidR="00E94255" w:rsidRPr="00C43845" w:rsidTr="00E94255"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rPr>
                <w:rFonts w:cs="Times New Roman"/>
                <w:color w:val="000000"/>
              </w:rPr>
            </w:pPr>
            <w:r w:rsidRPr="00B20A18">
              <w:rPr>
                <w:rFonts w:cs="Times New Roman"/>
                <w:color w:val="000000"/>
              </w:rPr>
              <w:t>Южная Европа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55" w:rsidRPr="00786D90" w:rsidRDefault="00E94255" w:rsidP="00E94255">
            <w:pPr>
              <w:jc w:val="both"/>
              <w:rPr>
                <w:rFonts w:cs="Times New Roman"/>
              </w:rPr>
            </w:pPr>
          </w:p>
        </w:tc>
      </w:tr>
      <w:tr w:rsidR="00E94255" w:rsidRPr="00C43845" w:rsidTr="00E94255"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rPr>
                <w:rFonts w:cs="Times New Roman"/>
                <w:color w:val="000000"/>
              </w:rPr>
            </w:pPr>
            <w:r w:rsidRPr="00B20A18">
              <w:rPr>
                <w:rFonts w:cs="Times New Roman"/>
                <w:color w:val="000000"/>
              </w:rPr>
              <w:t>Северная Европа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55" w:rsidRPr="003B0FD1" w:rsidRDefault="00E94255" w:rsidP="00E94255">
            <w:pPr>
              <w:jc w:val="both"/>
              <w:rPr>
                <w:rFonts w:cs="Times New Roman"/>
                <w:color w:val="FF0000"/>
              </w:rPr>
            </w:pPr>
          </w:p>
        </w:tc>
      </w:tr>
      <w:tr w:rsidR="00E94255" w:rsidRPr="00C43845" w:rsidTr="00E94255"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rPr>
                <w:rFonts w:cs="Times New Roman"/>
                <w:color w:val="000000"/>
                <w:vertAlign w:val="superscript"/>
              </w:rPr>
            </w:pPr>
            <w:r w:rsidRPr="00B20A18">
              <w:rPr>
                <w:rFonts w:cs="Times New Roman"/>
                <w:color w:val="000000"/>
              </w:rPr>
              <w:t xml:space="preserve">Восточная Европа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55" w:rsidRPr="003B0FD1" w:rsidRDefault="00E94255" w:rsidP="00E94255">
            <w:pPr>
              <w:jc w:val="both"/>
              <w:rPr>
                <w:rFonts w:cs="Times New Roman"/>
                <w:color w:val="FF0000"/>
              </w:rPr>
            </w:pPr>
          </w:p>
        </w:tc>
      </w:tr>
      <w:tr w:rsidR="00E94255" w:rsidRPr="00C43845" w:rsidTr="00E94255"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rPr>
                <w:rFonts w:cs="Times New Roman"/>
                <w:color w:val="000000"/>
              </w:rPr>
            </w:pPr>
            <w:r w:rsidRPr="00B20A18">
              <w:rPr>
                <w:rFonts w:cs="Times New Roman"/>
                <w:bCs/>
                <w:color w:val="000000"/>
              </w:rPr>
              <w:t>Центральная Азия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55" w:rsidRPr="003B0FD1" w:rsidRDefault="00E94255" w:rsidP="00E94255">
            <w:pPr>
              <w:jc w:val="both"/>
              <w:rPr>
                <w:rFonts w:cs="Times New Roman"/>
                <w:color w:val="FF0000"/>
              </w:rPr>
            </w:pPr>
          </w:p>
        </w:tc>
      </w:tr>
      <w:tr w:rsidR="00E94255" w:rsidRPr="00C43845" w:rsidTr="00E94255"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rPr>
                <w:rFonts w:cs="Times New Roman"/>
                <w:color w:val="000000"/>
              </w:rPr>
            </w:pPr>
            <w:r w:rsidRPr="00B20A18">
              <w:rPr>
                <w:rFonts w:cs="Times New Roman"/>
                <w:color w:val="000000"/>
              </w:rPr>
              <w:t>Юго-Западная Азия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55" w:rsidRPr="003B0FD1" w:rsidRDefault="00E94255" w:rsidP="00E94255">
            <w:pPr>
              <w:jc w:val="both"/>
              <w:rPr>
                <w:rFonts w:cs="Times New Roman"/>
                <w:color w:val="FF0000"/>
              </w:rPr>
            </w:pPr>
          </w:p>
        </w:tc>
      </w:tr>
      <w:tr w:rsidR="00E94255" w:rsidRPr="00C43845" w:rsidTr="00E94255"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rPr>
                <w:rFonts w:cs="Times New Roman"/>
                <w:color w:val="000000"/>
              </w:rPr>
            </w:pPr>
            <w:r w:rsidRPr="00B20A18">
              <w:rPr>
                <w:rFonts w:cs="Times New Roman"/>
                <w:bCs/>
                <w:color w:val="000000"/>
              </w:rPr>
              <w:t>Южная Азия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55" w:rsidRPr="003B0FD1" w:rsidRDefault="00E94255" w:rsidP="00E94255">
            <w:pPr>
              <w:jc w:val="both"/>
              <w:rPr>
                <w:rFonts w:cs="Times New Roman"/>
                <w:color w:val="FF0000"/>
              </w:rPr>
            </w:pPr>
          </w:p>
        </w:tc>
      </w:tr>
      <w:tr w:rsidR="00E94255" w:rsidRPr="00C43845" w:rsidTr="00E94255"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rPr>
                <w:rFonts w:cs="Times New Roman"/>
                <w:color w:val="000000"/>
              </w:rPr>
            </w:pPr>
            <w:r w:rsidRPr="00B20A18">
              <w:rPr>
                <w:rFonts w:cs="Times New Roman"/>
                <w:bCs/>
                <w:color w:val="000000"/>
              </w:rPr>
              <w:t xml:space="preserve">Восточная Азия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55" w:rsidRPr="003B0FD1" w:rsidRDefault="00E94255" w:rsidP="00E94255">
            <w:pPr>
              <w:jc w:val="both"/>
              <w:rPr>
                <w:rFonts w:cs="Times New Roman"/>
                <w:color w:val="FF0000"/>
              </w:rPr>
            </w:pPr>
          </w:p>
        </w:tc>
      </w:tr>
      <w:tr w:rsidR="00E94255" w:rsidRPr="00C43845" w:rsidTr="00E94255"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rPr>
                <w:rFonts w:cs="Times New Roman"/>
                <w:color w:val="000000"/>
              </w:rPr>
            </w:pPr>
            <w:r w:rsidRPr="00B20A18">
              <w:rPr>
                <w:rFonts w:cs="Times New Roman"/>
                <w:bCs/>
                <w:color w:val="000000"/>
              </w:rPr>
              <w:t xml:space="preserve">Юго-Восточная Азия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  <w:r w:rsidRPr="00B20A18">
              <w:rPr>
                <w:rFonts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55" w:rsidRPr="00C43845" w:rsidRDefault="00E94255" w:rsidP="00E94255">
            <w:pPr>
              <w:jc w:val="both"/>
              <w:rPr>
                <w:rFonts w:cs="Times New Roman"/>
              </w:rPr>
            </w:pPr>
          </w:p>
        </w:tc>
      </w:tr>
      <w:tr w:rsidR="00E94255" w:rsidRPr="00C43845" w:rsidTr="00E94255"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rPr>
                <w:rFonts w:cs="Times New Roman"/>
                <w:b/>
                <w:color w:val="000000"/>
              </w:rPr>
            </w:pPr>
            <w:r w:rsidRPr="00B20A18">
              <w:rPr>
                <w:rFonts w:cs="Times New Roman"/>
                <w:b/>
                <w:bCs/>
                <w:color w:val="00000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  <w:r w:rsidRPr="00B20A18">
              <w:rPr>
                <w:rFonts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  <w:r w:rsidRPr="00B20A18">
              <w:rPr>
                <w:rFonts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  <w:r w:rsidRPr="00B20A18">
              <w:rPr>
                <w:rFonts w:cs="Times New Roman"/>
                <w:b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55" w:rsidRPr="00C43845" w:rsidRDefault="00E94255" w:rsidP="00E94255">
            <w:pPr>
              <w:jc w:val="both"/>
              <w:rPr>
                <w:rFonts w:cs="Times New Roman"/>
              </w:rPr>
            </w:pPr>
            <w:r w:rsidRPr="00786D90">
              <w:rPr>
                <w:rFonts w:cs="Times New Roman"/>
              </w:rPr>
              <w:t>Работа с текстом и иллюстрациями учебника</w:t>
            </w:r>
            <w:r>
              <w:rPr>
                <w:rFonts w:cs="Times New Roman"/>
              </w:rPr>
              <w:t xml:space="preserve">, с физической и </w:t>
            </w:r>
            <w:proofErr w:type="spellStart"/>
            <w:r>
              <w:rPr>
                <w:rFonts w:cs="Times New Roman"/>
              </w:rPr>
              <w:t>политик</w:t>
            </w:r>
            <w:proofErr w:type="gramStart"/>
            <w:r>
              <w:rPr>
                <w:rFonts w:cs="Times New Roman"/>
              </w:rPr>
              <w:t>о</w:t>
            </w:r>
            <w:proofErr w:type="spellEnd"/>
            <w:r>
              <w:rPr>
                <w:rFonts w:cs="Times New Roman"/>
              </w:rPr>
              <w:t>-</w:t>
            </w:r>
            <w:proofErr w:type="gramEnd"/>
            <w:r>
              <w:rPr>
                <w:rFonts w:cs="Times New Roman"/>
              </w:rPr>
              <w:t xml:space="preserve"> административной картой России.</w:t>
            </w:r>
            <w:r w:rsidRPr="00786D90">
              <w:rPr>
                <w:rFonts w:cs="Times New Roman"/>
              </w:rPr>
              <w:t xml:space="preserve"> Выполнение заданий в рабочей тетради</w:t>
            </w:r>
          </w:p>
        </w:tc>
      </w:tr>
      <w:tr w:rsidR="00E94255" w:rsidRPr="00C43845" w:rsidTr="00E94255"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rPr>
                <w:rFonts w:cs="Times New Roman"/>
                <w:b/>
                <w:color w:val="000000"/>
              </w:rPr>
            </w:pPr>
            <w:r w:rsidRPr="00B20A18">
              <w:rPr>
                <w:rFonts w:cs="Times New Roman"/>
                <w:b/>
                <w:bCs/>
                <w:color w:val="000000"/>
              </w:rPr>
              <w:t>Свой край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  <w:r w:rsidRPr="00B20A18">
              <w:rPr>
                <w:rFonts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  <w:r w:rsidRPr="00B20A18">
              <w:rPr>
                <w:rFonts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E94255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55" w:rsidRPr="00B20A18" w:rsidRDefault="00B20A18" w:rsidP="00B20A18">
            <w:pPr>
              <w:rPr>
                <w:rFonts w:cs="Times New Roman"/>
                <w:color w:val="000000"/>
              </w:rPr>
            </w:pPr>
            <w:r w:rsidRPr="00B20A18">
              <w:rPr>
                <w:rFonts w:cs="Times New Roman"/>
                <w:color w:val="000000"/>
              </w:rPr>
              <w:t xml:space="preserve">На карте своей области обозначить условными знаками, вырезанными из картона, месторождения полезных ископаемых, цветными кружками — областной и районные центры. Обозначить на контурной карте России свою область. К карте своей области прикрепить контуры наиболее распространенных растений и животных, отметить заповедные места. Зарисовать и подписать растения и животных, занесенных в Красную книгу области. Записать в тетрадь названия местных водоемов, форм земной поверхности, фамилии известных людей края. Вычертить простейшую схему структуры народного хозяйства области. Регулярно читать местную периодическую печать. </w:t>
            </w:r>
            <w:r w:rsidRPr="00B20A18">
              <w:rPr>
                <w:rFonts w:cs="Times New Roman"/>
                <w:color w:val="000000"/>
              </w:rPr>
              <w:lastRenderedPageBreak/>
              <w:t>Выполнить рисунки и написать сочинение на тему «Прошлое, настоящее и будущее нашего края».</w:t>
            </w:r>
          </w:p>
        </w:tc>
      </w:tr>
      <w:tr w:rsidR="00E94255" w:rsidRPr="00C43845" w:rsidTr="003B0FD1"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3D1B0F" w:rsidRDefault="00E94255" w:rsidP="003D1B0F">
            <w:pPr>
              <w:jc w:val="both"/>
              <w:rPr>
                <w:bCs/>
                <w:color w:val="000000"/>
                <w:spacing w:val="-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000B49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  <w:r w:rsidRPr="00B20A18">
              <w:rPr>
                <w:rFonts w:cs="Times New Roman"/>
                <w:b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000B49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  <w:r w:rsidRPr="00B20A18">
              <w:rPr>
                <w:rFonts w:cs="Times New Roman"/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5" w:rsidRPr="00B20A18" w:rsidRDefault="00E94255" w:rsidP="00000B49">
            <w:pPr>
              <w:tabs>
                <w:tab w:val="num" w:pos="709"/>
              </w:tabs>
              <w:jc w:val="center"/>
              <w:rPr>
                <w:rFonts w:cs="Times New Roman"/>
                <w:b/>
              </w:rPr>
            </w:pPr>
            <w:r w:rsidRPr="00B20A18">
              <w:rPr>
                <w:rFonts w:cs="Times New Roman"/>
                <w:b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55" w:rsidRPr="00C43845" w:rsidRDefault="00E94255" w:rsidP="007D26AE">
            <w:pPr>
              <w:jc w:val="both"/>
              <w:rPr>
                <w:rFonts w:cs="Times New Roman"/>
              </w:rPr>
            </w:pPr>
          </w:p>
        </w:tc>
      </w:tr>
    </w:tbl>
    <w:p w:rsidR="003B0FD1" w:rsidRDefault="003B0FD1" w:rsidP="003D1B0F">
      <w:pPr>
        <w:rPr>
          <w:rFonts w:eastAsia="Calibri" w:cs="Times New Roman"/>
          <w:b/>
        </w:rPr>
      </w:pPr>
    </w:p>
    <w:p w:rsidR="0091291D" w:rsidRDefault="0091291D" w:rsidP="003D1B0F">
      <w:pPr>
        <w:rPr>
          <w:rFonts w:eastAsia="Calibri" w:cs="Times New Roman"/>
          <w:b/>
        </w:rPr>
      </w:pPr>
    </w:p>
    <w:p w:rsidR="0091291D" w:rsidRDefault="0091291D" w:rsidP="003D1B0F">
      <w:pPr>
        <w:rPr>
          <w:rFonts w:eastAsia="Calibri" w:cs="Times New Roman"/>
          <w:b/>
        </w:rPr>
      </w:pPr>
    </w:p>
    <w:p w:rsidR="003D1B0F" w:rsidRPr="00C43845" w:rsidRDefault="003D1B0F" w:rsidP="003D1B0F">
      <w:pPr>
        <w:rPr>
          <w:rFonts w:eastAsia="Calibri" w:cs="Times New Roman"/>
          <w:b/>
        </w:rPr>
      </w:pPr>
      <w:r w:rsidRPr="00C43845">
        <w:rPr>
          <w:rFonts w:eastAsia="Calibri" w:cs="Times New Roman"/>
          <w:b/>
        </w:rPr>
        <w:t xml:space="preserve">Календарно-тематическое планирование уроков географии  </w:t>
      </w:r>
    </w:p>
    <w:p w:rsidR="003D1B0F" w:rsidRPr="00C43845" w:rsidRDefault="003D1B0F" w:rsidP="003D1B0F">
      <w:pPr>
        <w:jc w:val="center"/>
        <w:rPr>
          <w:rFonts w:eastAsia="Calibri" w:cs="Times New Roman"/>
          <w:b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"/>
        <w:gridCol w:w="5391"/>
        <w:gridCol w:w="1134"/>
        <w:gridCol w:w="992"/>
        <w:gridCol w:w="1417"/>
      </w:tblGrid>
      <w:tr w:rsidR="00A210F5" w:rsidRPr="00C43845" w:rsidTr="00A210F5">
        <w:tc>
          <w:tcPr>
            <w:tcW w:w="563" w:type="dxa"/>
          </w:tcPr>
          <w:p w:rsidR="00A210F5" w:rsidRPr="002D6CC4" w:rsidRDefault="00A210F5" w:rsidP="003D1B0F">
            <w:pPr>
              <w:ind w:left="-1373" w:firstLine="1373"/>
              <w:jc w:val="center"/>
              <w:rPr>
                <w:rFonts w:cs="Times New Roman"/>
                <w:lang w:eastAsia="ru-RU"/>
              </w:rPr>
            </w:pPr>
            <w:r w:rsidRPr="002D6CC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5391" w:type="dxa"/>
          </w:tcPr>
          <w:p w:rsidR="00A210F5" w:rsidRPr="002D6CC4" w:rsidRDefault="00A210F5" w:rsidP="00DE4AE8">
            <w:pPr>
              <w:jc w:val="center"/>
              <w:rPr>
                <w:rFonts w:cs="Times New Roman"/>
                <w:lang w:eastAsia="ru-RU"/>
              </w:rPr>
            </w:pPr>
            <w:r w:rsidRPr="002D6CC4">
              <w:rPr>
                <w:rFonts w:cs="Times New Roman"/>
                <w:lang w:eastAsia="ru-RU"/>
              </w:rPr>
              <w:t>Тема урока.</w:t>
            </w:r>
          </w:p>
        </w:tc>
        <w:tc>
          <w:tcPr>
            <w:tcW w:w="1134" w:type="dxa"/>
          </w:tcPr>
          <w:p w:rsidR="00A210F5" w:rsidRPr="00C43845" w:rsidRDefault="00A210F5" w:rsidP="00DE4AE8">
            <w:pPr>
              <w:jc w:val="center"/>
              <w:rPr>
                <w:rFonts w:cs="Times New Roman"/>
                <w:lang w:eastAsia="ru-RU"/>
              </w:rPr>
            </w:pPr>
            <w:r w:rsidRPr="00C43845">
              <w:rPr>
                <w:rFonts w:cs="Times New Roman"/>
                <w:lang w:eastAsia="ru-RU"/>
              </w:rPr>
              <w:t>Часы</w:t>
            </w:r>
          </w:p>
        </w:tc>
        <w:tc>
          <w:tcPr>
            <w:tcW w:w="992" w:type="dxa"/>
          </w:tcPr>
          <w:p w:rsidR="00A210F5" w:rsidRPr="00C43845" w:rsidRDefault="00A210F5" w:rsidP="00DE4AE8">
            <w:pPr>
              <w:jc w:val="center"/>
              <w:rPr>
                <w:rFonts w:cs="Times New Roman"/>
                <w:lang w:eastAsia="ru-RU"/>
              </w:rPr>
            </w:pPr>
            <w:r w:rsidRPr="00C43845">
              <w:rPr>
                <w:rFonts w:cs="Times New Roman"/>
                <w:lang w:eastAsia="ru-RU"/>
              </w:rPr>
              <w:t>Дата планируемая</w:t>
            </w:r>
          </w:p>
        </w:tc>
        <w:tc>
          <w:tcPr>
            <w:tcW w:w="1417" w:type="dxa"/>
          </w:tcPr>
          <w:p w:rsidR="00A210F5" w:rsidRPr="00C43845" w:rsidRDefault="00A210F5" w:rsidP="00DE4AE8">
            <w:pPr>
              <w:jc w:val="center"/>
              <w:rPr>
                <w:rFonts w:cs="Times New Roman"/>
                <w:lang w:eastAsia="ru-RU"/>
              </w:rPr>
            </w:pPr>
            <w:r w:rsidRPr="00C43845">
              <w:rPr>
                <w:rFonts w:cs="Times New Roman"/>
                <w:lang w:eastAsia="ru-RU"/>
              </w:rPr>
              <w:t>Дата фактическая</w:t>
            </w:r>
          </w:p>
        </w:tc>
      </w:tr>
      <w:tr w:rsidR="00A210F5" w:rsidRPr="00B565B8" w:rsidTr="00A210F5">
        <w:trPr>
          <w:cantSplit/>
        </w:trPr>
        <w:tc>
          <w:tcPr>
            <w:tcW w:w="9497" w:type="dxa"/>
            <w:gridSpan w:val="5"/>
          </w:tcPr>
          <w:p w:rsidR="00A210F5" w:rsidRPr="00B565B8" w:rsidRDefault="00A210F5" w:rsidP="00B565B8">
            <w:pPr>
              <w:rPr>
                <w:rFonts w:cs="Times New Roman"/>
                <w:b/>
                <w:lang w:eastAsia="ru-RU"/>
              </w:rPr>
            </w:pPr>
            <w:r w:rsidRPr="00B565B8">
              <w:rPr>
                <w:rFonts w:cs="Times New Roman"/>
                <w:b/>
                <w:lang w:val="en-US" w:eastAsia="ru-RU"/>
              </w:rPr>
              <w:t>I</w:t>
            </w:r>
            <w:r w:rsidRPr="00B565B8">
              <w:rPr>
                <w:rFonts w:cs="Times New Roman"/>
                <w:b/>
                <w:lang w:eastAsia="ru-RU"/>
              </w:rPr>
              <w:t xml:space="preserve">четверть </w:t>
            </w:r>
          </w:p>
        </w:tc>
      </w:tr>
      <w:tr w:rsidR="00A210F5" w:rsidRPr="00B565B8" w:rsidTr="00A210F5">
        <w:trPr>
          <w:cantSplit/>
        </w:trPr>
        <w:tc>
          <w:tcPr>
            <w:tcW w:w="9497" w:type="dxa"/>
            <w:gridSpan w:val="5"/>
          </w:tcPr>
          <w:p w:rsidR="00A210F5" w:rsidRPr="00B565B8" w:rsidRDefault="00A210F5" w:rsidP="00B565B8">
            <w:pPr>
              <w:jc w:val="both"/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b/>
                <w:bCs/>
                <w:color w:val="000000"/>
              </w:rPr>
              <w:t>Государства Евразии</w:t>
            </w:r>
            <w:r w:rsidRPr="00B565B8">
              <w:rPr>
                <w:rFonts w:cs="Times New Roman"/>
                <w:b/>
                <w:lang w:eastAsia="ru-RU"/>
              </w:rPr>
              <w:t xml:space="preserve"> </w:t>
            </w:r>
            <w:r>
              <w:rPr>
                <w:rFonts w:cs="Times New Roman"/>
                <w:b/>
                <w:lang w:eastAsia="ru-RU"/>
              </w:rPr>
              <w:t>(22</w:t>
            </w:r>
            <w:r w:rsidRPr="00B565B8">
              <w:rPr>
                <w:rFonts w:cs="Times New Roman"/>
                <w:b/>
                <w:lang w:eastAsia="ru-RU"/>
              </w:rPr>
              <w:t xml:space="preserve"> ч)</w:t>
            </w: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</w:rPr>
              <w:t xml:space="preserve">Политическая карта Евразии. 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B565B8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9497" w:type="dxa"/>
            <w:gridSpan w:val="5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b/>
                <w:color w:val="000000"/>
              </w:rPr>
              <w:t>Западная Европа</w:t>
            </w:r>
            <w:r>
              <w:rPr>
                <w:rFonts w:cs="Times New Roman"/>
                <w:b/>
                <w:lang w:eastAsia="ru-RU"/>
              </w:rPr>
              <w:t>(5</w:t>
            </w:r>
            <w:r w:rsidRPr="00B565B8">
              <w:rPr>
                <w:rFonts w:cs="Times New Roman"/>
                <w:b/>
                <w:lang w:eastAsia="ru-RU"/>
              </w:rPr>
              <w:t>ч)</w:t>
            </w: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color w:val="000000"/>
              </w:rPr>
              <w:t>Великобритания (Соединенное Королевство Великобритании и Северной Ирландии).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210F5" w:rsidRPr="00B565B8" w:rsidRDefault="00A210F5" w:rsidP="00B565B8">
            <w:pPr>
              <w:ind w:left="-45" w:right="-135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Франция (Французская Республика).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B565B8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Германия (Федеративная Республика Германия).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B565B8">
            <w:pPr>
              <w:ind w:right="-135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Австрия (Австрийская Республика)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val="en-US" w:eastAsia="ru-RU"/>
              </w:rPr>
            </w:pPr>
            <w:r w:rsidRPr="00B565B8">
              <w:rPr>
                <w:rFonts w:cs="Times New Roman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B565B8">
            <w:pPr>
              <w:ind w:right="-135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color w:val="000000"/>
              </w:rPr>
              <w:t>Швейцария (Швейцарская Конфедерация).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val="en-US" w:eastAsia="ru-RU"/>
              </w:rPr>
            </w:pPr>
          </w:p>
        </w:tc>
        <w:tc>
          <w:tcPr>
            <w:tcW w:w="992" w:type="dxa"/>
          </w:tcPr>
          <w:p w:rsidR="00A210F5" w:rsidRPr="00B565B8" w:rsidRDefault="00A210F5" w:rsidP="00B565B8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9497" w:type="dxa"/>
            <w:gridSpan w:val="5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b/>
                <w:color w:val="000000"/>
              </w:rPr>
              <w:t>Южная Европа</w:t>
            </w:r>
            <w:r>
              <w:rPr>
                <w:rFonts w:cs="Times New Roman"/>
                <w:b/>
                <w:color w:val="000000"/>
              </w:rPr>
              <w:t>(2ч)</w:t>
            </w: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 xml:space="preserve">Испания. Португалия (Португальская Республика). 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B565B8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Италия (Итальянская Республика)</w:t>
            </w:r>
            <w:proofErr w:type="gramStart"/>
            <w:r w:rsidRPr="00B565B8">
              <w:rPr>
                <w:rFonts w:cs="Times New Roman"/>
                <w:color w:val="000000"/>
              </w:rPr>
              <w:t>.Г</w:t>
            </w:r>
            <w:proofErr w:type="gramEnd"/>
            <w:r w:rsidRPr="00B565B8">
              <w:rPr>
                <w:rFonts w:cs="Times New Roman"/>
                <w:color w:val="000000"/>
              </w:rPr>
              <w:t>реция (Греческая Республика).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B565B8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9497" w:type="dxa"/>
            <w:gridSpan w:val="5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b/>
                <w:color w:val="000000"/>
              </w:rPr>
              <w:t xml:space="preserve">Северная </w:t>
            </w:r>
            <w:r w:rsidRPr="0091291D">
              <w:rPr>
                <w:rFonts w:cs="Times New Roman"/>
                <w:b/>
              </w:rPr>
              <w:t>Европа(1ч)</w:t>
            </w: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Норвегия (Королевство Норвегия). Швеция (Королевство Швеция)</w:t>
            </w:r>
            <w:proofErr w:type="gramStart"/>
            <w:r w:rsidRPr="00B565B8">
              <w:rPr>
                <w:rFonts w:cs="Times New Roman"/>
                <w:color w:val="000000"/>
              </w:rPr>
              <w:t>.Ф</w:t>
            </w:r>
            <w:proofErr w:type="gramEnd"/>
            <w:r w:rsidRPr="00B565B8">
              <w:rPr>
                <w:rFonts w:cs="Times New Roman"/>
                <w:color w:val="000000"/>
              </w:rPr>
              <w:t>инляндия (Финляндская Республика).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B565B8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9497" w:type="dxa"/>
            <w:gridSpan w:val="5"/>
          </w:tcPr>
          <w:p w:rsidR="00A210F5" w:rsidRPr="00B565B8" w:rsidRDefault="00A210F5" w:rsidP="00B565B8">
            <w:pPr>
              <w:rPr>
                <w:rFonts w:cs="Times New Roman"/>
                <w:b/>
                <w:color w:val="000000"/>
                <w:vertAlign w:val="superscript"/>
              </w:rPr>
            </w:pPr>
            <w:r w:rsidRPr="00B565B8">
              <w:rPr>
                <w:rFonts w:cs="Times New Roman"/>
                <w:b/>
                <w:color w:val="000000"/>
              </w:rPr>
              <w:t>Восточная Европа</w:t>
            </w:r>
            <w:r>
              <w:rPr>
                <w:rFonts w:cs="Times New Roman"/>
                <w:b/>
                <w:color w:val="000000"/>
              </w:rPr>
              <w:t>(4ч)</w:t>
            </w: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Польша (Республика Польша). Чехия (Чешская Республика). Словакия (Словацкая Республика)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B565B8">
            <w:pPr>
              <w:ind w:right="-142"/>
              <w:rPr>
                <w:rFonts w:cs="Times New Roman"/>
                <w:bCs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Венгрия (Венгерская Республика). Румыния (Республика Румыния). Болгария (Республика Болгария)</w:t>
            </w:r>
            <w:proofErr w:type="gramStart"/>
            <w:r w:rsidRPr="00B565B8">
              <w:rPr>
                <w:rFonts w:cs="Times New Roman"/>
                <w:color w:val="000000"/>
              </w:rPr>
              <w:t>.С</w:t>
            </w:r>
            <w:proofErr w:type="gramEnd"/>
            <w:r w:rsidRPr="00B565B8">
              <w:rPr>
                <w:rFonts w:cs="Times New Roman"/>
                <w:color w:val="000000"/>
              </w:rPr>
              <w:t>ербия .Черногория.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E9425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Эстония (Эстонская Республика) Латвия (Латвийская Республика)</w:t>
            </w:r>
            <w:proofErr w:type="gramStart"/>
            <w:r w:rsidRPr="00B565B8">
              <w:rPr>
                <w:rFonts w:cs="Times New Roman"/>
                <w:color w:val="000000"/>
              </w:rPr>
              <w:t>.Л</w:t>
            </w:r>
            <w:proofErr w:type="gramEnd"/>
            <w:r w:rsidRPr="00B565B8">
              <w:rPr>
                <w:rFonts w:cs="Times New Roman"/>
                <w:color w:val="000000"/>
              </w:rPr>
              <w:t>итва (Литовская Республика)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E94255">
            <w:pPr>
              <w:ind w:right="-135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color w:val="000000"/>
              </w:rPr>
              <w:t>Белоруссия (Республика Беларусь). Украина. Молдавия (Республика Молдова).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  <w:tc>
          <w:tcPr>
            <w:tcW w:w="992" w:type="dxa"/>
          </w:tcPr>
          <w:p w:rsidR="00A210F5" w:rsidRPr="00B565B8" w:rsidRDefault="00A210F5" w:rsidP="00B565B8">
            <w:pPr>
              <w:ind w:right="-135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rPr>
          <w:cantSplit/>
        </w:trPr>
        <w:tc>
          <w:tcPr>
            <w:tcW w:w="9497" w:type="dxa"/>
            <w:gridSpan w:val="5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b/>
                <w:bCs/>
                <w:color w:val="000000"/>
              </w:rPr>
              <w:t>Центральная Азия</w:t>
            </w:r>
            <w:r w:rsidRPr="0091291D">
              <w:rPr>
                <w:rFonts w:cs="Times New Roman"/>
                <w:b/>
              </w:rPr>
              <w:t>(1ч)</w:t>
            </w: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color w:val="000000"/>
              </w:rPr>
              <w:t>Казахстан (Республика Казахстан). Узбекистан (Республика Узбекистан)</w:t>
            </w:r>
            <w:proofErr w:type="gramStart"/>
            <w:r w:rsidRPr="00B565B8">
              <w:rPr>
                <w:rFonts w:cs="Times New Roman"/>
                <w:color w:val="000000"/>
              </w:rPr>
              <w:t>.Т</w:t>
            </w:r>
            <w:proofErr w:type="gramEnd"/>
            <w:r w:rsidRPr="00B565B8">
              <w:rPr>
                <w:rFonts w:cs="Times New Roman"/>
                <w:color w:val="000000"/>
              </w:rPr>
              <w:t xml:space="preserve">уркмения (Туркменистан).Киргизия (Кыргызстан). Таджикистан (Республика Таджикистан). 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B565B8">
            <w:pPr>
              <w:ind w:right="-135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rPr>
          <w:cantSplit/>
        </w:trPr>
        <w:tc>
          <w:tcPr>
            <w:tcW w:w="9497" w:type="dxa"/>
            <w:gridSpan w:val="5"/>
          </w:tcPr>
          <w:p w:rsidR="00A210F5" w:rsidRPr="0091291D" w:rsidRDefault="00A210F5" w:rsidP="00B565B8">
            <w:pPr>
              <w:rPr>
                <w:rFonts w:cs="Times New Roman"/>
                <w:b/>
                <w:color w:val="000000"/>
              </w:rPr>
            </w:pPr>
            <w:r w:rsidRPr="00B565B8">
              <w:rPr>
                <w:rFonts w:cs="Times New Roman"/>
                <w:b/>
                <w:color w:val="000000"/>
              </w:rPr>
              <w:t>Юго-Западная Азия</w:t>
            </w:r>
            <w:proofErr w:type="gramStart"/>
            <w:r>
              <w:rPr>
                <w:rFonts w:cs="Times New Roman"/>
                <w:b/>
                <w:color w:val="000000"/>
              </w:rPr>
              <w:t xml:space="preserve">( </w:t>
            </w:r>
            <w:proofErr w:type="gramEnd"/>
            <w:r>
              <w:rPr>
                <w:rFonts w:cs="Times New Roman"/>
                <w:b/>
                <w:color w:val="000000"/>
              </w:rPr>
              <w:t>3ч)</w:t>
            </w: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 xml:space="preserve">Грузия (Республика Грузия). Азербайджан (Азербайджанская Республика). Армения </w:t>
            </w:r>
            <w:r w:rsidRPr="00B565B8">
              <w:rPr>
                <w:rFonts w:cs="Times New Roman"/>
                <w:color w:val="000000"/>
              </w:rPr>
              <w:lastRenderedPageBreak/>
              <w:t>(Республика Армения).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:rsidR="00A210F5" w:rsidRPr="00B565B8" w:rsidRDefault="00A210F5" w:rsidP="00B565B8">
            <w:pPr>
              <w:ind w:right="-142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 xml:space="preserve">Турция (Республика Турция).  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B565B8">
            <w:pPr>
              <w:ind w:right="-142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rPr>
          <w:trHeight w:val="431"/>
        </w:trPr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Ирак (Республика Ирак). Иран (Исламская Республика Иран).  Афганистан (Исламское Государство Афганистан).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B565B8">
            <w:pPr>
              <w:rPr>
                <w:rFonts w:cs="Times New Roman"/>
                <w:bCs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9497" w:type="dxa"/>
            <w:gridSpan w:val="5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b/>
                <w:bCs/>
                <w:color w:val="000000"/>
              </w:rPr>
              <w:t>Южная Азия</w:t>
            </w:r>
            <w:r>
              <w:rPr>
                <w:rFonts w:cs="Times New Roman"/>
                <w:b/>
                <w:bCs/>
                <w:color w:val="000000"/>
              </w:rPr>
              <w:t>(1ч)</w:t>
            </w: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Индия (Республика Индия).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B565B8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9497" w:type="dxa"/>
            <w:gridSpan w:val="5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b/>
                <w:bCs/>
                <w:color w:val="000000"/>
              </w:rPr>
              <w:t>Восточная Азия</w:t>
            </w:r>
            <w:r>
              <w:rPr>
                <w:rFonts w:cs="Times New Roman"/>
                <w:b/>
                <w:bCs/>
                <w:color w:val="000000"/>
              </w:rPr>
              <w:t xml:space="preserve"> (3ч)</w:t>
            </w: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 xml:space="preserve">Китай (Китайская Народная Республика).  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72748D" w:rsidRDefault="00A210F5" w:rsidP="00B565B8">
            <w:pPr>
              <w:ind w:right="-135"/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 xml:space="preserve">Монголия (Монгольская Народная Республика). Корея (Корейская Народно-Демократическая Республика и Республика Корея).  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72748D" w:rsidRDefault="00A210F5" w:rsidP="00B565B8">
            <w:pPr>
              <w:ind w:right="-135"/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color w:val="000000"/>
              </w:rPr>
              <w:t>Япония.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72748D" w:rsidRDefault="00A210F5" w:rsidP="00B565B8">
            <w:pPr>
              <w:ind w:right="-135"/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9497" w:type="dxa"/>
            <w:gridSpan w:val="5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b/>
                <w:bCs/>
                <w:color w:val="000000"/>
              </w:rPr>
              <w:t>Юго-Восточная Азия</w:t>
            </w:r>
            <w:r>
              <w:rPr>
                <w:rFonts w:cs="Times New Roman"/>
                <w:b/>
                <w:bCs/>
                <w:color w:val="000000"/>
              </w:rPr>
              <w:t>(1ч)</w:t>
            </w: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 xml:space="preserve">Таиланд (Королевство Таиланд). Вьетнам (Социалистическая Республика Вьетнам). Индонезия </w:t>
            </w:r>
            <w:proofErr w:type="gramStart"/>
            <w:r w:rsidRPr="00B565B8">
              <w:rPr>
                <w:rFonts w:cs="Times New Roman"/>
                <w:color w:val="000000"/>
              </w:rPr>
              <w:t xml:space="preserve">( </w:t>
            </w:r>
            <w:proofErr w:type="gramEnd"/>
            <w:r w:rsidRPr="00B565B8">
              <w:rPr>
                <w:rFonts w:cs="Times New Roman"/>
                <w:color w:val="000000"/>
              </w:rPr>
              <w:t>Республика Индонезия)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B565B8" w:rsidRDefault="00A210F5" w:rsidP="00B565B8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9497" w:type="dxa"/>
            <w:gridSpan w:val="5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b/>
                <w:bCs/>
                <w:color w:val="000000"/>
              </w:rPr>
              <w:t>Россия</w:t>
            </w:r>
            <w:r>
              <w:rPr>
                <w:rFonts w:cs="Times New Roman"/>
                <w:b/>
                <w:bCs/>
                <w:color w:val="000000"/>
              </w:rPr>
              <w:t xml:space="preserve"> (3ч)</w:t>
            </w: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 xml:space="preserve"> Россия (Российская Федерация) — крупнейшее государство Евразии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72748D" w:rsidRDefault="00A210F5" w:rsidP="004F55EB"/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color w:val="000000"/>
              </w:rPr>
              <w:t>Административное деление. Столица, крупные города.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72748D" w:rsidRDefault="00A210F5" w:rsidP="004F55EB"/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Обобщающий урок.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72748D" w:rsidRDefault="00A210F5" w:rsidP="00E94255"/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rPr>
          <w:cantSplit/>
        </w:trPr>
        <w:tc>
          <w:tcPr>
            <w:tcW w:w="9497" w:type="dxa"/>
            <w:gridSpan w:val="5"/>
          </w:tcPr>
          <w:p w:rsidR="00A210F5" w:rsidRPr="00B565B8" w:rsidRDefault="00A445FC" w:rsidP="00B565B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ХМАО-Югра</w:t>
            </w:r>
            <w:r w:rsidRPr="00B565B8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210F5" w:rsidRPr="00B565B8">
              <w:rPr>
                <w:rFonts w:cs="Times New Roman"/>
                <w:b/>
                <w:bCs/>
                <w:color w:val="000000"/>
              </w:rPr>
              <w:t>(10ч)</w:t>
            </w: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A445FC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 xml:space="preserve">История возникновения </w:t>
            </w:r>
            <w:proofErr w:type="spellStart"/>
            <w:r w:rsidRPr="00B565B8">
              <w:rPr>
                <w:rFonts w:cs="Times New Roman"/>
                <w:color w:val="000000"/>
              </w:rPr>
              <w:t>нашего</w:t>
            </w:r>
            <w:r w:rsidR="00A445FC">
              <w:rPr>
                <w:rFonts w:cs="Times New Roman"/>
                <w:color w:val="000000"/>
              </w:rPr>
              <w:t>округа</w:t>
            </w:r>
            <w:proofErr w:type="spellEnd"/>
            <w:r w:rsidRPr="00B565B8">
              <w:rPr>
                <w:rFonts w:cs="Times New Roman"/>
                <w:color w:val="000000"/>
              </w:rPr>
              <w:t xml:space="preserve">. Географическое положение. Границы. Рельеф.  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210F5" w:rsidRPr="0072748D" w:rsidRDefault="00A210F5" w:rsidP="00E94255"/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Климат. Предсказание погоды по местным признакам. Народные приметы.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210F5" w:rsidRDefault="00A210F5" w:rsidP="00E94255">
            <w:pPr>
              <w:ind w:left="-45" w:right="-135"/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Полезные ископаемые и почвы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210F5" w:rsidRPr="0072748D" w:rsidRDefault="00A210F5" w:rsidP="004F55EB">
            <w:pPr>
              <w:ind w:right="-135"/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Реки, пруды, озера, каналы. Водоснабжение питьевой водой. Охрана водоемов.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210F5" w:rsidRPr="0072748D" w:rsidRDefault="00A210F5" w:rsidP="004F55EB">
            <w:pPr>
              <w:ind w:right="-135"/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 xml:space="preserve">Растительный </w:t>
            </w:r>
            <w:proofErr w:type="spellStart"/>
            <w:r w:rsidRPr="00B565B8">
              <w:rPr>
                <w:rFonts w:cs="Times New Roman"/>
                <w:color w:val="000000"/>
              </w:rPr>
              <w:t>мир</w:t>
            </w:r>
            <w:proofErr w:type="gramStart"/>
            <w:r w:rsidRPr="00B565B8">
              <w:rPr>
                <w:rFonts w:cs="Times New Roman"/>
                <w:color w:val="000000"/>
              </w:rPr>
              <w:t>.К</w:t>
            </w:r>
            <w:proofErr w:type="gramEnd"/>
            <w:r w:rsidRPr="00B565B8">
              <w:rPr>
                <w:rFonts w:cs="Times New Roman"/>
                <w:color w:val="000000"/>
              </w:rPr>
              <w:t>расная</w:t>
            </w:r>
            <w:proofErr w:type="spellEnd"/>
            <w:r w:rsidRPr="00B565B8">
              <w:rPr>
                <w:rFonts w:cs="Times New Roman"/>
                <w:color w:val="000000"/>
              </w:rPr>
              <w:t xml:space="preserve"> книга. Охрана растительного мира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210F5" w:rsidRPr="0072748D" w:rsidRDefault="00A210F5" w:rsidP="00E94255">
            <w:pPr>
              <w:ind w:right="-135"/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Животный мир нашей местности. Красная книга. Охрана животных. Заповедники, заказники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72748D" w:rsidRDefault="00A210F5" w:rsidP="004F55EB">
            <w:pPr>
              <w:ind w:right="-135"/>
              <w:jc w:val="center"/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>Национальный  состав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72748D" w:rsidRDefault="00A210F5" w:rsidP="004F55EB">
            <w:pPr>
              <w:ind w:right="-135"/>
              <w:jc w:val="center"/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color w:val="000000"/>
              </w:rPr>
              <w:t xml:space="preserve">Промышленность. Транспорт 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72748D" w:rsidRDefault="00A210F5" w:rsidP="004F55EB">
            <w:pPr>
              <w:ind w:right="-135"/>
              <w:jc w:val="center"/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color w:val="000000"/>
              </w:rPr>
            </w:pPr>
            <w:r w:rsidRPr="00B565B8">
              <w:rPr>
                <w:rFonts w:cs="Times New Roman"/>
                <w:color w:val="000000"/>
              </w:rPr>
              <w:t xml:space="preserve">Город </w:t>
            </w:r>
            <w:proofErr w:type="spellStart"/>
            <w:r w:rsidRPr="00B565B8">
              <w:rPr>
                <w:rFonts w:cs="Times New Roman"/>
                <w:color w:val="000000"/>
              </w:rPr>
              <w:t>Лангепас</w:t>
            </w:r>
            <w:proofErr w:type="spellEnd"/>
            <w:r w:rsidRPr="00B565B8">
              <w:rPr>
                <w:rFonts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72748D" w:rsidRDefault="00A210F5" w:rsidP="004F55EB">
            <w:pPr>
              <w:ind w:right="-135"/>
              <w:rPr>
                <w:bCs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19615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Обобщающий урок</w:t>
            </w: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  <w:r w:rsidRPr="00B565B8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A210F5" w:rsidRPr="0072748D" w:rsidRDefault="00A210F5" w:rsidP="00E94255">
            <w:pPr>
              <w:ind w:right="-135"/>
              <w:rPr>
                <w:bCs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  <w:tr w:rsidR="00A210F5" w:rsidRPr="00B565B8" w:rsidTr="00A210F5">
        <w:tc>
          <w:tcPr>
            <w:tcW w:w="563" w:type="dxa"/>
          </w:tcPr>
          <w:p w:rsidR="00A210F5" w:rsidRPr="00B565B8" w:rsidRDefault="00A210F5" w:rsidP="002314E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  <w:tc>
          <w:tcPr>
            <w:tcW w:w="1134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  <w:tc>
          <w:tcPr>
            <w:tcW w:w="992" w:type="dxa"/>
          </w:tcPr>
          <w:p w:rsidR="00A210F5" w:rsidRDefault="00A210F5" w:rsidP="00E94255">
            <w:pPr>
              <w:ind w:right="-135"/>
              <w:rPr>
                <w:bCs/>
              </w:rPr>
            </w:pPr>
          </w:p>
        </w:tc>
        <w:tc>
          <w:tcPr>
            <w:tcW w:w="1417" w:type="dxa"/>
          </w:tcPr>
          <w:p w:rsidR="00A210F5" w:rsidRPr="00B565B8" w:rsidRDefault="00A210F5" w:rsidP="00B565B8">
            <w:pPr>
              <w:rPr>
                <w:rFonts w:cs="Times New Roman"/>
                <w:lang w:eastAsia="ru-RU"/>
              </w:rPr>
            </w:pPr>
          </w:p>
        </w:tc>
      </w:tr>
    </w:tbl>
    <w:p w:rsidR="000F4DAC" w:rsidRPr="00B565B8" w:rsidRDefault="000F4DAC" w:rsidP="00B565B8">
      <w:pPr>
        <w:rPr>
          <w:rFonts w:cs="Times New Roman"/>
          <w:b/>
          <w:bCs/>
        </w:rPr>
        <w:sectPr w:rsidR="000F4DAC" w:rsidRPr="00B565B8" w:rsidSect="00A00E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0D59" w:rsidRPr="00B565B8" w:rsidRDefault="007D63B2" w:rsidP="00B565B8">
      <w:pPr>
        <w:rPr>
          <w:rFonts w:cs="Times New Roman"/>
        </w:rPr>
      </w:pPr>
      <w:r w:rsidRPr="00B565B8">
        <w:rPr>
          <w:rFonts w:eastAsia="Calibri" w:cs="Times New Roman"/>
          <w:b/>
        </w:rPr>
        <w:lastRenderedPageBreak/>
        <w:t xml:space="preserve">                  </w:t>
      </w:r>
    </w:p>
    <w:p w:rsidR="00722E83" w:rsidRPr="00B565B8" w:rsidRDefault="00722E83" w:rsidP="00B565B8">
      <w:pPr>
        <w:tabs>
          <w:tab w:val="left" w:pos="7088"/>
        </w:tabs>
        <w:ind w:firstLine="360"/>
        <w:jc w:val="right"/>
        <w:rPr>
          <w:rFonts w:eastAsia="Calibri" w:cs="Times New Roman"/>
        </w:rPr>
      </w:pPr>
      <w:r w:rsidRPr="00B565B8">
        <w:rPr>
          <w:rFonts w:eastAsia="Calibri" w:cs="Times New Roman"/>
        </w:rPr>
        <w:t>Приложение 1</w:t>
      </w:r>
    </w:p>
    <w:p w:rsidR="00722E83" w:rsidRPr="00B565B8" w:rsidRDefault="00722E83" w:rsidP="00B565B8">
      <w:pPr>
        <w:tabs>
          <w:tab w:val="left" w:pos="7088"/>
        </w:tabs>
        <w:ind w:firstLine="360"/>
        <w:jc w:val="center"/>
        <w:rPr>
          <w:rFonts w:eastAsia="Calibri" w:cs="Times New Roman"/>
          <w:b/>
        </w:rPr>
      </w:pPr>
      <w:r w:rsidRPr="00B565B8">
        <w:rPr>
          <w:rFonts w:eastAsia="Calibri" w:cs="Times New Roman"/>
          <w:b/>
        </w:rPr>
        <w:t>УЧЕБНО-МЕТОДИЧЕСКОЕОБЕСПЕЧЕНИЕ</w:t>
      </w:r>
    </w:p>
    <w:tbl>
      <w:tblPr>
        <w:tblW w:w="4410" w:type="pct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6868"/>
        <w:gridCol w:w="971"/>
        <w:gridCol w:w="992"/>
      </w:tblGrid>
      <w:tr w:rsidR="00722E83" w:rsidRPr="00B565B8" w:rsidTr="00390A78">
        <w:trPr>
          <w:trHeight w:val="5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83" w:rsidRPr="00B565B8" w:rsidRDefault="00722E83" w:rsidP="00B565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B565B8">
              <w:rPr>
                <w:rFonts w:cs="Times New Roman"/>
                <w:b/>
              </w:rPr>
              <w:t xml:space="preserve">№ </w:t>
            </w:r>
            <w:proofErr w:type="spellStart"/>
            <w:proofErr w:type="gramStart"/>
            <w:r w:rsidRPr="00B565B8">
              <w:rPr>
                <w:rFonts w:cs="Times New Roman"/>
                <w:b/>
              </w:rPr>
              <w:t>п</w:t>
            </w:r>
            <w:proofErr w:type="spellEnd"/>
            <w:proofErr w:type="gramEnd"/>
            <w:r w:rsidRPr="00B565B8">
              <w:rPr>
                <w:rFonts w:cs="Times New Roman"/>
                <w:b/>
              </w:rPr>
              <w:t>/</w:t>
            </w:r>
            <w:proofErr w:type="spellStart"/>
            <w:r w:rsidRPr="00B565B8">
              <w:rPr>
                <w:rFonts w:cs="Times New Roman"/>
                <w:b/>
              </w:rPr>
              <w:t>п</w:t>
            </w:r>
            <w:proofErr w:type="spellEnd"/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83" w:rsidRPr="00B565B8" w:rsidRDefault="00722E83" w:rsidP="00B565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B565B8">
              <w:rPr>
                <w:rFonts w:cs="Times New Roman"/>
                <w:b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E83" w:rsidRPr="00B565B8" w:rsidRDefault="00722E83" w:rsidP="00B565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B565B8">
              <w:rPr>
                <w:rFonts w:cs="Times New Roman"/>
                <w:b/>
              </w:rPr>
              <w:t>Количество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E83" w:rsidRPr="00B565B8" w:rsidRDefault="00722E83" w:rsidP="00B565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B565B8">
              <w:rPr>
                <w:rFonts w:cs="Times New Roman"/>
                <w:b/>
              </w:rPr>
              <w:t>Примечание</w:t>
            </w:r>
          </w:p>
        </w:tc>
      </w:tr>
      <w:tr w:rsidR="00722E83" w:rsidRPr="00B565B8" w:rsidTr="00390A78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722E83" w:rsidP="00B56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565B8">
              <w:rPr>
                <w:rFonts w:cs="Times New Roman"/>
                <w:b/>
                <w:bCs/>
              </w:rPr>
              <w:t>Книгопечатная продукция</w:t>
            </w:r>
          </w:p>
        </w:tc>
      </w:tr>
      <w:tr w:rsidR="00722E83" w:rsidRPr="00B565B8" w:rsidTr="00390A78">
        <w:trPr>
          <w:trHeight w:val="1231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722E83" w:rsidP="00196150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C0" w:rsidRPr="00B565B8" w:rsidRDefault="00B163C0" w:rsidP="00B565B8">
            <w:pPr>
              <w:pStyle w:val="a4"/>
              <w:widowControl w:val="0"/>
              <w:tabs>
                <w:tab w:val="left" w:pos="567"/>
                <w:tab w:val="left" w:pos="2268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565B8">
              <w:rPr>
                <w:rFonts w:ascii="Times New Roman" w:hAnsi="Times New Roman"/>
                <w:sz w:val="24"/>
                <w:szCs w:val="24"/>
              </w:rPr>
              <w:t xml:space="preserve">Программы специальных (коррекционных) образовательных учреждений </w:t>
            </w:r>
            <w:r w:rsidRPr="00B565B8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B565B8">
              <w:rPr>
                <w:rFonts w:ascii="Times New Roman" w:hAnsi="Times New Roman"/>
                <w:sz w:val="24"/>
                <w:szCs w:val="24"/>
              </w:rPr>
              <w:t xml:space="preserve"> вида:5-9 классы</w:t>
            </w:r>
            <w:proofErr w:type="gramStart"/>
            <w:r w:rsidRPr="00B565B8"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proofErr w:type="gramEnd"/>
            <w:r w:rsidRPr="00B565B8">
              <w:rPr>
                <w:rFonts w:ascii="Times New Roman" w:hAnsi="Times New Roman"/>
                <w:sz w:val="24"/>
                <w:szCs w:val="24"/>
              </w:rPr>
              <w:t xml:space="preserve">в 2 сб. /под ред. В.В. Воронковой. – </w:t>
            </w:r>
            <w:proofErr w:type="spellStart"/>
            <w:r w:rsidRPr="00B565B8">
              <w:rPr>
                <w:rFonts w:ascii="Times New Roman" w:hAnsi="Times New Roman"/>
                <w:sz w:val="24"/>
                <w:szCs w:val="24"/>
              </w:rPr>
              <w:t>Гу</w:t>
            </w:r>
            <w:r w:rsidR="00DA46BA" w:rsidRPr="00B565B8">
              <w:rPr>
                <w:rFonts w:ascii="Times New Roman" w:hAnsi="Times New Roman"/>
                <w:sz w:val="24"/>
                <w:szCs w:val="24"/>
              </w:rPr>
              <w:t>манитар</w:t>
            </w:r>
            <w:proofErr w:type="spellEnd"/>
            <w:r w:rsidR="00DA46BA" w:rsidRPr="00B565B8">
              <w:rPr>
                <w:rFonts w:ascii="Times New Roman" w:hAnsi="Times New Roman"/>
                <w:sz w:val="24"/>
                <w:szCs w:val="24"/>
              </w:rPr>
              <w:t xml:space="preserve">. изд. центр </w:t>
            </w:r>
            <w:proofErr w:type="spellStart"/>
            <w:r w:rsidR="00DA46BA" w:rsidRPr="00B565B8">
              <w:rPr>
                <w:rFonts w:ascii="Times New Roman" w:hAnsi="Times New Roman"/>
                <w:sz w:val="24"/>
                <w:szCs w:val="24"/>
              </w:rPr>
              <w:t>Владос</w:t>
            </w:r>
            <w:proofErr w:type="spellEnd"/>
            <w:r w:rsidR="00DA46BA" w:rsidRPr="00B565B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722E83" w:rsidRPr="00B565B8" w:rsidRDefault="00722E83" w:rsidP="00B565B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722E83" w:rsidP="00B56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565B8">
              <w:rPr>
                <w:rFonts w:cs="Times New Roman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722E83" w:rsidP="00B56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722E83" w:rsidRPr="00B565B8" w:rsidTr="00390A78">
        <w:trPr>
          <w:trHeight w:val="93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722E83" w:rsidP="00196150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C0" w:rsidRPr="00B565B8" w:rsidRDefault="00D75634" w:rsidP="00B565B8">
            <w:pPr>
              <w:pStyle w:val="a4"/>
              <w:widowControl w:val="0"/>
              <w:tabs>
                <w:tab w:val="left" w:pos="567"/>
                <w:tab w:val="left" w:pos="2268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5B8">
              <w:rPr>
                <w:rFonts w:ascii="Times New Roman" w:hAnsi="Times New Roman"/>
                <w:sz w:val="24"/>
                <w:szCs w:val="24"/>
              </w:rPr>
              <w:t>Лифанова Т.М. География. 8</w:t>
            </w:r>
            <w:r w:rsidR="00B163C0" w:rsidRPr="00B565B8">
              <w:rPr>
                <w:rFonts w:ascii="Times New Roman" w:hAnsi="Times New Roman"/>
                <w:sz w:val="24"/>
                <w:szCs w:val="24"/>
              </w:rPr>
              <w:t xml:space="preserve"> класс; учебник для общеобразовательных организаций, реализующих </w:t>
            </w:r>
            <w:proofErr w:type="spellStart"/>
            <w:r w:rsidR="00B163C0" w:rsidRPr="00B565B8">
              <w:rPr>
                <w:rFonts w:ascii="Times New Roman" w:hAnsi="Times New Roman"/>
                <w:sz w:val="24"/>
                <w:szCs w:val="24"/>
              </w:rPr>
              <w:t>адапт</w:t>
            </w:r>
            <w:proofErr w:type="spellEnd"/>
            <w:r w:rsidR="00B163C0" w:rsidRPr="00B565B8">
              <w:rPr>
                <w:rFonts w:ascii="Times New Roman" w:hAnsi="Times New Roman"/>
                <w:sz w:val="24"/>
                <w:szCs w:val="24"/>
              </w:rPr>
              <w:t>. основные общеобразовательные программы: с прил./ Т.М. Лифанова</w:t>
            </w:r>
            <w:r w:rsidR="00DA46BA" w:rsidRPr="00B565B8">
              <w:rPr>
                <w:rFonts w:ascii="Times New Roman" w:hAnsi="Times New Roman"/>
                <w:sz w:val="24"/>
                <w:szCs w:val="24"/>
              </w:rPr>
              <w:t xml:space="preserve">, Е.Н. Соломина.-9-е изд., </w:t>
            </w:r>
            <w:proofErr w:type="spellStart"/>
            <w:r w:rsidR="00DA46BA" w:rsidRPr="00B565B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="00DA46BA" w:rsidRPr="00B565B8">
              <w:rPr>
                <w:rFonts w:ascii="Times New Roman" w:hAnsi="Times New Roman"/>
                <w:sz w:val="24"/>
                <w:szCs w:val="24"/>
              </w:rPr>
              <w:t>.</w:t>
            </w:r>
            <w:r w:rsidRPr="00B565B8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gramEnd"/>
            <w:r w:rsidRPr="00B565B8">
              <w:rPr>
                <w:rFonts w:ascii="Times New Roman" w:hAnsi="Times New Roman"/>
                <w:sz w:val="24"/>
                <w:szCs w:val="24"/>
              </w:rPr>
              <w:t>М. Просвещение, 2017</w:t>
            </w:r>
            <w:r w:rsidR="00B163C0" w:rsidRPr="00B565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2E83" w:rsidRPr="00B565B8" w:rsidRDefault="00722E83" w:rsidP="00B565B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pacing w:val="-1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D75634" w:rsidP="00B56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565B8">
              <w:rPr>
                <w:rFonts w:cs="Times New Roman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722E83" w:rsidP="00B565B8">
            <w:pPr>
              <w:autoSpaceDE w:val="0"/>
              <w:autoSpaceDN w:val="0"/>
              <w:adjustRightInd w:val="0"/>
              <w:ind w:left="-817" w:right="803"/>
              <w:jc w:val="center"/>
              <w:rPr>
                <w:rFonts w:cs="Times New Roman"/>
              </w:rPr>
            </w:pPr>
          </w:p>
        </w:tc>
      </w:tr>
      <w:tr w:rsidR="00722E83" w:rsidRPr="00B565B8" w:rsidTr="00390A78">
        <w:trPr>
          <w:trHeight w:val="145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722E83" w:rsidP="00196150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D75634" w:rsidP="00B565B8">
            <w:pPr>
              <w:pStyle w:val="a4"/>
              <w:widowControl w:val="0"/>
              <w:tabs>
                <w:tab w:val="left" w:pos="567"/>
                <w:tab w:val="left" w:pos="2268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5B8">
              <w:rPr>
                <w:rFonts w:ascii="Times New Roman" w:hAnsi="Times New Roman"/>
                <w:sz w:val="24"/>
                <w:szCs w:val="24"/>
              </w:rPr>
              <w:t>Лифанова Т.М. География. 8</w:t>
            </w:r>
            <w:r w:rsidR="00B163C0" w:rsidRPr="00B565B8">
              <w:rPr>
                <w:rFonts w:ascii="Times New Roman" w:hAnsi="Times New Roman"/>
                <w:sz w:val="24"/>
                <w:szCs w:val="24"/>
              </w:rPr>
              <w:t xml:space="preserve"> класс; рабочая тетрадь для общеобразовательных организаций, реализующих </w:t>
            </w:r>
            <w:proofErr w:type="spellStart"/>
            <w:r w:rsidR="00B163C0" w:rsidRPr="00B565B8">
              <w:rPr>
                <w:rFonts w:ascii="Times New Roman" w:hAnsi="Times New Roman"/>
                <w:sz w:val="24"/>
                <w:szCs w:val="24"/>
              </w:rPr>
              <w:t>адапт</w:t>
            </w:r>
            <w:proofErr w:type="spellEnd"/>
            <w:r w:rsidR="00B163C0" w:rsidRPr="00B565B8">
              <w:rPr>
                <w:rFonts w:ascii="Times New Roman" w:hAnsi="Times New Roman"/>
                <w:sz w:val="24"/>
                <w:szCs w:val="24"/>
              </w:rPr>
              <w:t>. основные общеобразовательные п</w:t>
            </w:r>
            <w:r w:rsidRPr="00B565B8">
              <w:rPr>
                <w:rFonts w:ascii="Times New Roman" w:hAnsi="Times New Roman"/>
                <w:sz w:val="24"/>
                <w:szCs w:val="24"/>
              </w:rPr>
              <w:t>рограммы.- М. Просвещение, 2017</w:t>
            </w:r>
            <w:r w:rsidR="00B163C0" w:rsidRPr="00B565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B163C0" w:rsidP="00B56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565B8">
              <w:rPr>
                <w:rFonts w:cs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722E83" w:rsidP="00B56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722E83" w:rsidRPr="00B565B8" w:rsidTr="00390A78">
        <w:trPr>
          <w:trHeight w:val="1478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722E83" w:rsidP="00196150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D75634" w:rsidP="00B565B8">
            <w:pPr>
              <w:widowControl w:val="0"/>
              <w:tabs>
                <w:tab w:val="left" w:pos="567"/>
                <w:tab w:val="left" w:pos="2268"/>
              </w:tabs>
              <w:autoSpaceDE w:val="0"/>
              <w:jc w:val="both"/>
              <w:rPr>
                <w:rFonts w:eastAsiaTheme="minorEastAsia" w:cs="Times New Roman"/>
                <w:bCs/>
              </w:rPr>
            </w:pPr>
            <w:r w:rsidRPr="00B565B8">
              <w:rPr>
                <w:rFonts w:cs="Times New Roman"/>
              </w:rPr>
              <w:t>Бороздина Т. А. У</w:t>
            </w:r>
            <w:r w:rsidR="00B163C0" w:rsidRPr="00B565B8">
              <w:rPr>
                <w:rFonts w:cs="Times New Roman"/>
              </w:rPr>
              <w:t xml:space="preserve">роки географии специальной (коррекционной) школе: пособие для учителя </w:t>
            </w:r>
            <w:proofErr w:type="gramStart"/>
            <w:r w:rsidR="00B163C0" w:rsidRPr="00B565B8">
              <w:rPr>
                <w:rFonts w:cs="Times New Roman"/>
              </w:rPr>
              <w:t>для</w:t>
            </w:r>
            <w:proofErr w:type="gramEnd"/>
            <w:r w:rsidR="00B163C0" w:rsidRPr="00B565B8">
              <w:rPr>
                <w:rFonts w:cs="Times New Roman"/>
              </w:rPr>
              <w:t xml:space="preserve"> </w:t>
            </w:r>
            <w:proofErr w:type="gramStart"/>
            <w:r w:rsidR="00B163C0" w:rsidRPr="00B565B8">
              <w:rPr>
                <w:rFonts w:cs="Times New Roman"/>
              </w:rPr>
              <w:t>спец</w:t>
            </w:r>
            <w:proofErr w:type="gramEnd"/>
            <w:r w:rsidR="00B163C0" w:rsidRPr="00B565B8">
              <w:rPr>
                <w:rFonts w:cs="Times New Roman"/>
              </w:rPr>
              <w:t>. (</w:t>
            </w:r>
            <w:proofErr w:type="spellStart"/>
            <w:r w:rsidR="00B163C0" w:rsidRPr="00B565B8">
              <w:rPr>
                <w:rFonts w:cs="Times New Roman"/>
              </w:rPr>
              <w:t>коррекц</w:t>
            </w:r>
            <w:proofErr w:type="spellEnd"/>
            <w:r w:rsidR="00B163C0" w:rsidRPr="00B565B8">
              <w:rPr>
                <w:rFonts w:cs="Times New Roman"/>
              </w:rPr>
              <w:t xml:space="preserve">.) </w:t>
            </w:r>
            <w:proofErr w:type="spellStart"/>
            <w:r w:rsidR="00B163C0" w:rsidRPr="00B565B8">
              <w:rPr>
                <w:rFonts w:cs="Times New Roman"/>
              </w:rPr>
              <w:t>образоват</w:t>
            </w:r>
            <w:proofErr w:type="spellEnd"/>
            <w:r w:rsidR="00B163C0" w:rsidRPr="00B565B8">
              <w:rPr>
                <w:rFonts w:cs="Times New Roman"/>
              </w:rPr>
              <w:t xml:space="preserve">. учреждений </w:t>
            </w:r>
            <w:r w:rsidR="00B163C0" w:rsidRPr="00B565B8">
              <w:rPr>
                <w:rFonts w:cs="Times New Roman"/>
                <w:lang w:val="en-US"/>
              </w:rPr>
              <w:t>VIII</w:t>
            </w:r>
            <w:r w:rsidR="00B163C0" w:rsidRPr="00B565B8">
              <w:rPr>
                <w:rFonts w:cs="Times New Roman"/>
              </w:rPr>
              <w:t xml:space="preserve"> вида</w:t>
            </w:r>
            <w:r w:rsidRPr="00B565B8">
              <w:rPr>
                <w:rFonts w:cs="Times New Roman"/>
              </w:rPr>
              <w:t>: Планирование и конспекты уроков.</w:t>
            </w:r>
            <w:r w:rsidR="00B163C0" w:rsidRPr="00B565B8">
              <w:rPr>
                <w:rFonts w:cs="Times New Roman"/>
              </w:rPr>
              <w:t xml:space="preserve"> – М.: Просвещение, 201</w:t>
            </w:r>
            <w:r w:rsidRPr="00B565B8">
              <w:rPr>
                <w:rFonts w:cs="Times New Roman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B163C0" w:rsidP="00B56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565B8">
              <w:rPr>
                <w:rFonts w:cs="Times New Roman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83" w:rsidRPr="00B565B8" w:rsidRDefault="00722E83" w:rsidP="00B56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</w:tbl>
    <w:p w:rsidR="00722E83" w:rsidRPr="00B565B8" w:rsidRDefault="00722E83" w:rsidP="00B565B8">
      <w:pPr>
        <w:rPr>
          <w:rFonts w:cs="Times New Roman"/>
        </w:rPr>
      </w:pPr>
    </w:p>
    <w:p w:rsidR="00A651D5" w:rsidRPr="00B565B8" w:rsidRDefault="00A651D5" w:rsidP="00B565B8">
      <w:pPr>
        <w:jc w:val="center"/>
        <w:rPr>
          <w:rFonts w:cs="Times New Roman"/>
          <w:b/>
          <w:lang w:eastAsia="ru-RU"/>
        </w:rPr>
      </w:pPr>
    </w:p>
    <w:sectPr w:rsidR="00A651D5" w:rsidRPr="00B565B8" w:rsidSect="00722E83">
      <w:pgSz w:w="11906" w:h="16838"/>
      <w:pgMar w:top="1134" w:right="851" w:bottom="1134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3">
    <w:nsid w:val="107D49D4"/>
    <w:multiLevelType w:val="hybridMultilevel"/>
    <w:tmpl w:val="76A29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A6E7A"/>
    <w:multiLevelType w:val="hybridMultilevel"/>
    <w:tmpl w:val="0DA021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B6561"/>
    <w:multiLevelType w:val="hybridMultilevel"/>
    <w:tmpl w:val="ECCCD44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F745D"/>
    <w:multiLevelType w:val="hybridMultilevel"/>
    <w:tmpl w:val="CE563E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1642C"/>
    <w:multiLevelType w:val="hybridMultilevel"/>
    <w:tmpl w:val="FA960080"/>
    <w:lvl w:ilvl="0" w:tplc="CA7209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0CE45E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420400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CE49C2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46C9DA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DC421E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DC172E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B1ADA48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8CFE90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00259F3"/>
    <w:multiLevelType w:val="multilevel"/>
    <w:tmpl w:val="6EA66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5C045F28"/>
    <w:multiLevelType w:val="hybridMultilevel"/>
    <w:tmpl w:val="C3287D4A"/>
    <w:lvl w:ilvl="0" w:tplc="56B002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781D2A"/>
    <w:multiLevelType w:val="hybridMultilevel"/>
    <w:tmpl w:val="594AE0EC"/>
    <w:lvl w:ilvl="0" w:tplc="6658B4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D2DAA"/>
    <w:multiLevelType w:val="hybridMultilevel"/>
    <w:tmpl w:val="30489FB2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4"/>
  </w:num>
  <w:num w:numId="8">
    <w:abstractNumId w:val="5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3C77"/>
    <w:rsid w:val="00000B49"/>
    <w:rsid w:val="0000671E"/>
    <w:rsid w:val="0002214B"/>
    <w:rsid w:val="00022C76"/>
    <w:rsid w:val="00026101"/>
    <w:rsid w:val="000320B7"/>
    <w:rsid w:val="00045285"/>
    <w:rsid w:val="0005493D"/>
    <w:rsid w:val="00054EA3"/>
    <w:rsid w:val="000550F5"/>
    <w:rsid w:val="000652EB"/>
    <w:rsid w:val="00066A87"/>
    <w:rsid w:val="00067FD4"/>
    <w:rsid w:val="00072A5E"/>
    <w:rsid w:val="00080FD1"/>
    <w:rsid w:val="00086230"/>
    <w:rsid w:val="000903B0"/>
    <w:rsid w:val="00090CDB"/>
    <w:rsid w:val="00092C36"/>
    <w:rsid w:val="000950AF"/>
    <w:rsid w:val="00095206"/>
    <w:rsid w:val="000B491A"/>
    <w:rsid w:val="000B748F"/>
    <w:rsid w:val="000D175A"/>
    <w:rsid w:val="000D4D79"/>
    <w:rsid w:val="000F4DAC"/>
    <w:rsid w:val="0010315F"/>
    <w:rsid w:val="00105E1B"/>
    <w:rsid w:val="001124B0"/>
    <w:rsid w:val="00120D26"/>
    <w:rsid w:val="0012211F"/>
    <w:rsid w:val="0012322A"/>
    <w:rsid w:val="001555AB"/>
    <w:rsid w:val="00157853"/>
    <w:rsid w:val="00167E12"/>
    <w:rsid w:val="00173B1D"/>
    <w:rsid w:val="00176D78"/>
    <w:rsid w:val="00196150"/>
    <w:rsid w:val="001A6891"/>
    <w:rsid w:val="001B14CC"/>
    <w:rsid w:val="001B2B07"/>
    <w:rsid w:val="001E1222"/>
    <w:rsid w:val="00204D00"/>
    <w:rsid w:val="002246EC"/>
    <w:rsid w:val="0022531F"/>
    <w:rsid w:val="002314E2"/>
    <w:rsid w:val="002458F3"/>
    <w:rsid w:val="002525D1"/>
    <w:rsid w:val="0026001B"/>
    <w:rsid w:val="00260107"/>
    <w:rsid w:val="002630FF"/>
    <w:rsid w:val="002657E0"/>
    <w:rsid w:val="0026599D"/>
    <w:rsid w:val="00273AA1"/>
    <w:rsid w:val="00276BA1"/>
    <w:rsid w:val="002833AB"/>
    <w:rsid w:val="002927E9"/>
    <w:rsid w:val="00294A05"/>
    <w:rsid w:val="00296597"/>
    <w:rsid w:val="002A0D59"/>
    <w:rsid w:val="002A7B3D"/>
    <w:rsid w:val="002B122E"/>
    <w:rsid w:val="002D252F"/>
    <w:rsid w:val="002D6CC4"/>
    <w:rsid w:val="002D7FC5"/>
    <w:rsid w:val="002E3C77"/>
    <w:rsid w:val="002F4F3C"/>
    <w:rsid w:val="00334797"/>
    <w:rsid w:val="003359BE"/>
    <w:rsid w:val="00344A51"/>
    <w:rsid w:val="0034533E"/>
    <w:rsid w:val="0034670B"/>
    <w:rsid w:val="00351368"/>
    <w:rsid w:val="0037292D"/>
    <w:rsid w:val="00390A78"/>
    <w:rsid w:val="00392AF0"/>
    <w:rsid w:val="003971E0"/>
    <w:rsid w:val="003B0FD1"/>
    <w:rsid w:val="003C2709"/>
    <w:rsid w:val="003C758F"/>
    <w:rsid w:val="003C781E"/>
    <w:rsid w:val="003D1234"/>
    <w:rsid w:val="003D1B0F"/>
    <w:rsid w:val="003D616D"/>
    <w:rsid w:val="003E0D8C"/>
    <w:rsid w:val="003E17AD"/>
    <w:rsid w:val="004018D6"/>
    <w:rsid w:val="0040249C"/>
    <w:rsid w:val="0040328E"/>
    <w:rsid w:val="00405916"/>
    <w:rsid w:val="00410FBB"/>
    <w:rsid w:val="0041260A"/>
    <w:rsid w:val="00421401"/>
    <w:rsid w:val="00422DF9"/>
    <w:rsid w:val="0044100E"/>
    <w:rsid w:val="0044273F"/>
    <w:rsid w:val="004441DA"/>
    <w:rsid w:val="00464E31"/>
    <w:rsid w:val="00471613"/>
    <w:rsid w:val="004900F7"/>
    <w:rsid w:val="00494F71"/>
    <w:rsid w:val="004A24EB"/>
    <w:rsid w:val="004A722F"/>
    <w:rsid w:val="004B26A9"/>
    <w:rsid w:val="004C2FAC"/>
    <w:rsid w:val="004D58EC"/>
    <w:rsid w:val="004D62F5"/>
    <w:rsid w:val="004D6845"/>
    <w:rsid w:val="004E735F"/>
    <w:rsid w:val="004F2337"/>
    <w:rsid w:val="004F4FA1"/>
    <w:rsid w:val="004F55EB"/>
    <w:rsid w:val="0051195A"/>
    <w:rsid w:val="00520608"/>
    <w:rsid w:val="00520EE0"/>
    <w:rsid w:val="0052141D"/>
    <w:rsid w:val="0052184F"/>
    <w:rsid w:val="00522718"/>
    <w:rsid w:val="00524391"/>
    <w:rsid w:val="00533EA3"/>
    <w:rsid w:val="0054624A"/>
    <w:rsid w:val="00550171"/>
    <w:rsid w:val="005818FA"/>
    <w:rsid w:val="00582077"/>
    <w:rsid w:val="00586F97"/>
    <w:rsid w:val="005912A3"/>
    <w:rsid w:val="005A0468"/>
    <w:rsid w:val="005B1D5C"/>
    <w:rsid w:val="005C438A"/>
    <w:rsid w:val="005C6741"/>
    <w:rsid w:val="005D55C7"/>
    <w:rsid w:val="005E0C81"/>
    <w:rsid w:val="005E5CAB"/>
    <w:rsid w:val="005F30BE"/>
    <w:rsid w:val="006000B2"/>
    <w:rsid w:val="00600679"/>
    <w:rsid w:val="00620BDB"/>
    <w:rsid w:val="00623990"/>
    <w:rsid w:val="006276F9"/>
    <w:rsid w:val="00634916"/>
    <w:rsid w:val="00636066"/>
    <w:rsid w:val="00636B4B"/>
    <w:rsid w:val="00642282"/>
    <w:rsid w:val="006449FE"/>
    <w:rsid w:val="00644D42"/>
    <w:rsid w:val="00655A77"/>
    <w:rsid w:val="00672BDE"/>
    <w:rsid w:val="006875F4"/>
    <w:rsid w:val="00691AD3"/>
    <w:rsid w:val="006C14F4"/>
    <w:rsid w:val="006D448B"/>
    <w:rsid w:val="006E454D"/>
    <w:rsid w:val="006E514D"/>
    <w:rsid w:val="006F674D"/>
    <w:rsid w:val="007017EA"/>
    <w:rsid w:val="007019D0"/>
    <w:rsid w:val="007039B2"/>
    <w:rsid w:val="00710336"/>
    <w:rsid w:val="0071034F"/>
    <w:rsid w:val="00712B8A"/>
    <w:rsid w:val="00714D03"/>
    <w:rsid w:val="007220DE"/>
    <w:rsid w:val="00722E83"/>
    <w:rsid w:val="0073366F"/>
    <w:rsid w:val="00733728"/>
    <w:rsid w:val="00751115"/>
    <w:rsid w:val="00751216"/>
    <w:rsid w:val="0075152E"/>
    <w:rsid w:val="0077755C"/>
    <w:rsid w:val="00781352"/>
    <w:rsid w:val="0078345B"/>
    <w:rsid w:val="00786D90"/>
    <w:rsid w:val="007C151D"/>
    <w:rsid w:val="007D26AE"/>
    <w:rsid w:val="007D63B2"/>
    <w:rsid w:val="007F0AB7"/>
    <w:rsid w:val="007F2AD6"/>
    <w:rsid w:val="007F2DDF"/>
    <w:rsid w:val="007F4A8C"/>
    <w:rsid w:val="007F781D"/>
    <w:rsid w:val="0080038C"/>
    <w:rsid w:val="00810CF8"/>
    <w:rsid w:val="00813ADB"/>
    <w:rsid w:val="00835540"/>
    <w:rsid w:val="008358FA"/>
    <w:rsid w:val="00836E3A"/>
    <w:rsid w:val="0085004C"/>
    <w:rsid w:val="008549EB"/>
    <w:rsid w:val="0086200A"/>
    <w:rsid w:val="008708F7"/>
    <w:rsid w:val="00874333"/>
    <w:rsid w:val="00877C0D"/>
    <w:rsid w:val="0088390D"/>
    <w:rsid w:val="008A5E50"/>
    <w:rsid w:val="008B6017"/>
    <w:rsid w:val="008D67E7"/>
    <w:rsid w:val="008F08B1"/>
    <w:rsid w:val="008F119F"/>
    <w:rsid w:val="008F5A2B"/>
    <w:rsid w:val="00911D38"/>
    <w:rsid w:val="00911F82"/>
    <w:rsid w:val="0091291D"/>
    <w:rsid w:val="009200B1"/>
    <w:rsid w:val="00931727"/>
    <w:rsid w:val="00934733"/>
    <w:rsid w:val="00935844"/>
    <w:rsid w:val="00937EA3"/>
    <w:rsid w:val="00965124"/>
    <w:rsid w:val="00966BA9"/>
    <w:rsid w:val="00991ECF"/>
    <w:rsid w:val="00994F63"/>
    <w:rsid w:val="009955A9"/>
    <w:rsid w:val="009A25ED"/>
    <w:rsid w:val="009A4FD7"/>
    <w:rsid w:val="009B7BB3"/>
    <w:rsid w:val="009C4E03"/>
    <w:rsid w:val="009C62D3"/>
    <w:rsid w:val="009D78CC"/>
    <w:rsid w:val="009E5CC2"/>
    <w:rsid w:val="009F5790"/>
    <w:rsid w:val="00A00E15"/>
    <w:rsid w:val="00A104AE"/>
    <w:rsid w:val="00A1207E"/>
    <w:rsid w:val="00A15B30"/>
    <w:rsid w:val="00A210F5"/>
    <w:rsid w:val="00A445FC"/>
    <w:rsid w:val="00A47533"/>
    <w:rsid w:val="00A47783"/>
    <w:rsid w:val="00A52DD7"/>
    <w:rsid w:val="00A555C6"/>
    <w:rsid w:val="00A651D5"/>
    <w:rsid w:val="00A72F0D"/>
    <w:rsid w:val="00A84211"/>
    <w:rsid w:val="00A85C81"/>
    <w:rsid w:val="00A93730"/>
    <w:rsid w:val="00A95FA2"/>
    <w:rsid w:val="00A9704C"/>
    <w:rsid w:val="00AA0250"/>
    <w:rsid w:val="00AA4AF2"/>
    <w:rsid w:val="00AA7D53"/>
    <w:rsid w:val="00AB3948"/>
    <w:rsid w:val="00AC1711"/>
    <w:rsid w:val="00AC5CEA"/>
    <w:rsid w:val="00AE2E21"/>
    <w:rsid w:val="00AE4A5F"/>
    <w:rsid w:val="00B0731E"/>
    <w:rsid w:val="00B163C0"/>
    <w:rsid w:val="00B20A18"/>
    <w:rsid w:val="00B23CFA"/>
    <w:rsid w:val="00B25C45"/>
    <w:rsid w:val="00B26F55"/>
    <w:rsid w:val="00B27FF3"/>
    <w:rsid w:val="00B347E9"/>
    <w:rsid w:val="00B50B3B"/>
    <w:rsid w:val="00B55884"/>
    <w:rsid w:val="00B565B8"/>
    <w:rsid w:val="00B63C43"/>
    <w:rsid w:val="00B84AA1"/>
    <w:rsid w:val="00B93F0D"/>
    <w:rsid w:val="00BA0964"/>
    <w:rsid w:val="00BB23F9"/>
    <w:rsid w:val="00BB496B"/>
    <w:rsid w:val="00BB5860"/>
    <w:rsid w:val="00C15C82"/>
    <w:rsid w:val="00C15DA2"/>
    <w:rsid w:val="00C17096"/>
    <w:rsid w:val="00C273D2"/>
    <w:rsid w:val="00C36784"/>
    <w:rsid w:val="00C43845"/>
    <w:rsid w:val="00C524E7"/>
    <w:rsid w:val="00C653CB"/>
    <w:rsid w:val="00C90DC7"/>
    <w:rsid w:val="00C950A2"/>
    <w:rsid w:val="00C95227"/>
    <w:rsid w:val="00CA5DD2"/>
    <w:rsid w:val="00CA7AE6"/>
    <w:rsid w:val="00CC4850"/>
    <w:rsid w:val="00CC64CF"/>
    <w:rsid w:val="00CC7A3E"/>
    <w:rsid w:val="00CE77B6"/>
    <w:rsid w:val="00D02959"/>
    <w:rsid w:val="00D25907"/>
    <w:rsid w:val="00D50200"/>
    <w:rsid w:val="00D628DA"/>
    <w:rsid w:val="00D75634"/>
    <w:rsid w:val="00D80B2B"/>
    <w:rsid w:val="00D8394E"/>
    <w:rsid w:val="00D920DB"/>
    <w:rsid w:val="00DA46BA"/>
    <w:rsid w:val="00DB730B"/>
    <w:rsid w:val="00DB7A58"/>
    <w:rsid w:val="00DC0919"/>
    <w:rsid w:val="00DD130E"/>
    <w:rsid w:val="00DD2BD7"/>
    <w:rsid w:val="00DD3703"/>
    <w:rsid w:val="00DE4AE8"/>
    <w:rsid w:val="00DF2E55"/>
    <w:rsid w:val="00E04049"/>
    <w:rsid w:val="00E1372A"/>
    <w:rsid w:val="00E25D1B"/>
    <w:rsid w:val="00E26DCD"/>
    <w:rsid w:val="00E314E1"/>
    <w:rsid w:val="00E33B95"/>
    <w:rsid w:val="00E348D5"/>
    <w:rsid w:val="00E55F15"/>
    <w:rsid w:val="00E67A05"/>
    <w:rsid w:val="00E80618"/>
    <w:rsid w:val="00E82567"/>
    <w:rsid w:val="00E84AC5"/>
    <w:rsid w:val="00E94255"/>
    <w:rsid w:val="00E952D6"/>
    <w:rsid w:val="00EB73A8"/>
    <w:rsid w:val="00EB7611"/>
    <w:rsid w:val="00EC4828"/>
    <w:rsid w:val="00EC7A93"/>
    <w:rsid w:val="00ED0EEE"/>
    <w:rsid w:val="00ED2022"/>
    <w:rsid w:val="00ED6E7F"/>
    <w:rsid w:val="00EF1721"/>
    <w:rsid w:val="00EF1D8C"/>
    <w:rsid w:val="00F13CE7"/>
    <w:rsid w:val="00F15AE6"/>
    <w:rsid w:val="00F57AA1"/>
    <w:rsid w:val="00F65270"/>
    <w:rsid w:val="00F65883"/>
    <w:rsid w:val="00F665DD"/>
    <w:rsid w:val="00F859F1"/>
    <w:rsid w:val="00F94319"/>
    <w:rsid w:val="00F97475"/>
    <w:rsid w:val="00FB2DB4"/>
    <w:rsid w:val="00FB7063"/>
    <w:rsid w:val="00FD3591"/>
    <w:rsid w:val="00FF3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7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75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0D175A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5">
    <w:name w:val="Новый"/>
    <w:basedOn w:val="a"/>
    <w:rsid w:val="000D175A"/>
    <w:pPr>
      <w:spacing w:line="360" w:lineRule="auto"/>
      <w:ind w:firstLine="454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0D175A"/>
    <w:pPr>
      <w:spacing w:after="120" w:line="480" w:lineRule="auto"/>
      <w:ind w:left="283"/>
    </w:pPr>
  </w:style>
  <w:style w:type="paragraph" w:styleId="a6">
    <w:name w:val="Normal (Web)"/>
    <w:basedOn w:val="a"/>
    <w:uiPriority w:val="99"/>
    <w:unhideWhenUsed/>
    <w:rsid w:val="000D175A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styleId="a7">
    <w:name w:val="Emphasis"/>
    <w:basedOn w:val="a0"/>
    <w:uiPriority w:val="20"/>
    <w:qFormat/>
    <w:rsid w:val="00634916"/>
    <w:rPr>
      <w:i/>
      <w:iCs/>
    </w:rPr>
  </w:style>
  <w:style w:type="paragraph" w:customStyle="1" w:styleId="msonormalbullet2gif">
    <w:name w:val="msonormalbullet2.gif"/>
    <w:basedOn w:val="a"/>
    <w:rsid w:val="00A15B30"/>
    <w:pPr>
      <w:suppressAutoHyphens w:val="0"/>
      <w:spacing w:before="100" w:beforeAutospacing="1" w:after="100" w:afterAutospacing="1"/>
    </w:pPr>
    <w:rPr>
      <w:rFonts w:eastAsia="Calibri" w:cs="Times New Roman"/>
      <w:lang w:eastAsia="ru-RU"/>
    </w:rPr>
  </w:style>
  <w:style w:type="character" w:customStyle="1" w:styleId="apple-converted-space">
    <w:name w:val="apple-converted-space"/>
    <w:basedOn w:val="a0"/>
    <w:rsid w:val="00E1372A"/>
  </w:style>
  <w:style w:type="character" w:styleId="a8">
    <w:name w:val="Strong"/>
    <w:basedOn w:val="a0"/>
    <w:qFormat/>
    <w:rsid w:val="00B55884"/>
    <w:rPr>
      <w:b/>
      <w:bCs/>
    </w:rPr>
  </w:style>
  <w:style w:type="paragraph" w:customStyle="1" w:styleId="Style4">
    <w:name w:val="Style4"/>
    <w:basedOn w:val="a"/>
    <w:uiPriority w:val="99"/>
    <w:rsid w:val="00C15DA2"/>
    <w:pPr>
      <w:widowControl w:val="0"/>
      <w:autoSpaceDE w:val="0"/>
      <w:spacing w:line="220" w:lineRule="exact"/>
      <w:ind w:firstLine="514"/>
      <w:jc w:val="both"/>
    </w:pPr>
    <w:rPr>
      <w:rFonts w:cs="Times New Roman"/>
    </w:rPr>
  </w:style>
  <w:style w:type="character" w:customStyle="1" w:styleId="FontStyle43">
    <w:name w:val="Font Style43"/>
    <w:basedOn w:val="a0"/>
    <w:uiPriority w:val="99"/>
    <w:rsid w:val="00C15DA2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877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80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0B2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BFE3F-A2A1-4FEC-9FF5-3DBF9FF1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3324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Ивасенко Ирина</cp:lastModifiedBy>
  <cp:revision>29</cp:revision>
  <cp:lastPrinted>2017-10-10T07:44:00Z</cp:lastPrinted>
  <dcterms:created xsi:type="dcterms:W3CDTF">2017-10-10T08:38:00Z</dcterms:created>
  <dcterms:modified xsi:type="dcterms:W3CDTF">2023-10-11T10:19:00Z</dcterms:modified>
</cp:coreProperties>
</file>