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112" w:rsidRPr="00E35F45" w:rsidRDefault="00E35F45" w:rsidP="00E35F45">
      <w:pPr>
        <w:pStyle w:val="a5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6840220" cy="9388537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3885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6DA7" w:rsidRPr="00AB6DA7" w:rsidRDefault="00AB6DA7" w:rsidP="00AB6DA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AB6DA7" w:rsidRPr="00097939" w:rsidRDefault="00AB6DA7" w:rsidP="00AB6DA7">
      <w:pPr>
        <w:autoSpaceDE w:val="0"/>
        <w:autoSpaceDN w:val="0"/>
        <w:adjustRightInd w:val="0"/>
        <w:jc w:val="center"/>
      </w:pPr>
    </w:p>
    <w:p w:rsidR="00AB6DA7" w:rsidRPr="00097939" w:rsidRDefault="00AB6DA7" w:rsidP="00AB6DA7">
      <w:pPr>
        <w:autoSpaceDE w:val="0"/>
        <w:autoSpaceDN w:val="0"/>
        <w:adjustRightInd w:val="0"/>
        <w:jc w:val="center"/>
      </w:pPr>
    </w:p>
    <w:p w:rsidR="00AB6DA7" w:rsidRPr="00097939" w:rsidRDefault="00AB6DA7" w:rsidP="00AB6DA7">
      <w:pPr>
        <w:autoSpaceDE w:val="0"/>
        <w:autoSpaceDN w:val="0"/>
        <w:adjustRightInd w:val="0"/>
      </w:pPr>
    </w:p>
    <w:p w:rsidR="00AB6DA7" w:rsidRPr="00097939" w:rsidRDefault="00AB6DA7" w:rsidP="00AB6DA7">
      <w:pPr>
        <w:autoSpaceDE w:val="0"/>
        <w:autoSpaceDN w:val="0"/>
        <w:adjustRightInd w:val="0"/>
        <w:jc w:val="center"/>
        <w:rPr>
          <w:color w:val="000000"/>
        </w:rPr>
      </w:pPr>
    </w:p>
    <w:p w:rsidR="00AB6DA7" w:rsidRPr="004A07CD" w:rsidRDefault="00AB6DA7" w:rsidP="00AB6DA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i/>
          <w:iCs/>
          <w:color w:val="000000"/>
          <w:sz w:val="36"/>
          <w:szCs w:val="36"/>
        </w:rPr>
      </w:pPr>
    </w:p>
    <w:p w:rsidR="00AB6DA7" w:rsidRDefault="00AB6DA7" w:rsidP="00AB6DA7">
      <w:pPr>
        <w:pStyle w:val="a6"/>
        <w:spacing w:before="0" w:beforeAutospacing="0" w:after="167" w:afterAutospacing="0"/>
        <w:jc w:val="center"/>
        <w:rPr>
          <w:b/>
          <w:bCs/>
          <w:color w:val="000000"/>
          <w:lang w:val="ru-RU"/>
        </w:rPr>
      </w:pPr>
    </w:p>
    <w:p w:rsidR="00D72F58" w:rsidRDefault="00D72F58" w:rsidP="00AB6DA7">
      <w:pPr>
        <w:pStyle w:val="a6"/>
        <w:spacing w:before="0" w:beforeAutospacing="0" w:after="167" w:afterAutospacing="0"/>
        <w:jc w:val="center"/>
        <w:rPr>
          <w:b/>
          <w:bCs/>
          <w:color w:val="000000"/>
          <w:lang w:val="ru-RU"/>
        </w:rPr>
      </w:pPr>
    </w:p>
    <w:p w:rsidR="00D72F58" w:rsidRDefault="00D72F58" w:rsidP="00AB6DA7">
      <w:pPr>
        <w:pStyle w:val="a6"/>
        <w:spacing w:before="0" w:beforeAutospacing="0" w:after="167" w:afterAutospacing="0"/>
        <w:jc w:val="center"/>
        <w:rPr>
          <w:b/>
          <w:bCs/>
          <w:color w:val="000000"/>
          <w:lang w:val="ru-RU"/>
        </w:rPr>
      </w:pPr>
    </w:p>
    <w:p w:rsidR="00D72F58" w:rsidRDefault="00D72F58" w:rsidP="00AB6DA7">
      <w:pPr>
        <w:pStyle w:val="a6"/>
        <w:spacing w:before="0" w:beforeAutospacing="0" w:after="167" w:afterAutospacing="0"/>
        <w:jc w:val="center"/>
        <w:rPr>
          <w:b/>
          <w:bCs/>
          <w:color w:val="000000"/>
          <w:lang w:val="ru-RU"/>
        </w:rPr>
      </w:pPr>
    </w:p>
    <w:p w:rsidR="00D72F58" w:rsidRDefault="00D72F58" w:rsidP="00AB6DA7">
      <w:pPr>
        <w:pStyle w:val="a6"/>
        <w:spacing w:before="0" w:beforeAutospacing="0" w:after="167" w:afterAutospacing="0"/>
        <w:jc w:val="center"/>
        <w:rPr>
          <w:b/>
          <w:bCs/>
          <w:color w:val="000000"/>
          <w:lang w:val="ru-RU"/>
        </w:rPr>
      </w:pPr>
    </w:p>
    <w:p w:rsidR="00D72F58" w:rsidRDefault="00D72F58" w:rsidP="00AB6DA7">
      <w:pPr>
        <w:pStyle w:val="a6"/>
        <w:spacing w:before="0" w:beforeAutospacing="0" w:after="167" w:afterAutospacing="0"/>
        <w:jc w:val="center"/>
        <w:rPr>
          <w:b/>
          <w:bCs/>
          <w:color w:val="000000"/>
          <w:lang w:val="ru-RU"/>
        </w:rPr>
      </w:pPr>
    </w:p>
    <w:p w:rsidR="00D72F58" w:rsidRDefault="00D72F58" w:rsidP="00AB6DA7">
      <w:pPr>
        <w:pStyle w:val="a6"/>
        <w:spacing w:before="0" w:beforeAutospacing="0" w:after="167" w:afterAutospacing="0"/>
        <w:jc w:val="center"/>
        <w:rPr>
          <w:b/>
          <w:bCs/>
          <w:color w:val="000000"/>
          <w:lang w:val="ru-RU"/>
        </w:rPr>
      </w:pPr>
    </w:p>
    <w:p w:rsidR="00D72F58" w:rsidRDefault="00D72F58" w:rsidP="00AB6DA7">
      <w:pPr>
        <w:pStyle w:val="a6"/>
        <w:spacing w:before="0" w:beforeAutospacing="0" w:after="167" w:afterAutospacing="0"/>
        <w:jc w:val="center"/>
        <w:rPr>
          <w:b/>
          <w:bCs/>
          <w:color w:val="000000"/>
          <w:lang w:val="ru-RU"/>
        </w:rPr>
      </w:pPr>
    </w:p>
    <w:p w:rsidR="00D72F58" w:rsidRDefault="00D72F58" w:rsidP="00AB6DA7">
      <w:pPr>
        <w:pStyle w:val="a6"/>
        <w:spacing w:before="0" w:beforeAutospacing="0" w:after="167" w:afterAutospacing="0"/>
        <w:jc w:val="center"/>
        <w:rPr>
          <w:b/>
          <w:bCs/>
          <w:color w:val="000000"/>
          <w:lang w:val="ru-RU"/>
        </w:rPr>
      </w:pPr>
    </w:p>
    <w:p w:rsidR="00D72F58" w:rsidRDefault="00D72F58" w:rsidP="00AB6DA7">
      <w:pPr>
        <w:pStyle w:val="a6"/>
        <w:spacing w:before="0" w:beforeAutospacing="0" w:after="167" w:afterAutospacing="0"/>
        <w:jc w:val="center"/>
        <w:rPr>
          <w:b/>
          <w:bCs/>
          <w:color w:val="000000"/>
          <w:lang w:val="ru-RU"/>
        </w:rPr>
      </w:pPr>
    </w:p>
    <w:p w:rsidR="00D72F58" w:rsidRDefault="00D72F58" w:rsidP="00AB6DA7">
      <w:pPr>
        <w:pStyle w:val="a6"/>
        <w:spacing w:before="0" w:beforeAutospacing="0" w:after="167" w:afterAutospacing="0"/>
        <w:jc w:val="center"/>
        <w:rPr>
          <w:b/>
          <w:bCs/>
          <w:color w:val="000000"/>
          <w:lang w:val="ru-RU"/>
        </w:rPr>
      </w:pPr>
    </w:p>
    <w:p w:rsidR="00D72F58" w:rsidRDefault="00D72F58" w:rsidP="00AB6DA7">
      <w:pPr>
        <w:pStyle w:val="a6"/>
        <w:spacing w:before="0" w:beforeAutospacing="0" w:after="167" w:afterAutospacing="0"/>
        <w:jc w:val="center"/>
        <w:rPr>
          <w:b/>
          <w:bCs/>
          <w:color w:val="000000"/>
          <w:lang w:val="ru-RU"/>
        </w:rPr>
      </w:pPr>
    </w:p>
    <w:p w:rsidR="00D72F58" w:rsidRDefault="00D72F58" w:rsidP="00AB6DA7">
      <w:pPr>
        <w:pStyle w:val="a6"/>
        <w:spacing w:before="0" w:beforeAutospacing="0" w:after="167" w:afterAutospacing="0"/>
        <w:jc w:val="center"/>
        <w:rPr>
          <w:b/>
          <w:bCs/>
          <w:color w:val="000000"/>
          <w:lang w:val="ru-RU"/>
        </w:rPr>
      </w:pPr>
    </w:p>
    <w:p w:rsidR="00D72F58" w:rsidRDefault="00D72F58" w:rsidP="00AB6DA7">
      <w:pPr>
        <w:pStyle w:val="a6"/>
        <w:spacing w:before="0" w:beforeAutospacing="0" w:after="167" w:afterAutospacing="0"/>
        <w:jc w:val="center"/>
        <w:rPr>
          <w:b/>
          <w:bCs/>
          <w:color w:val="000000"/>
          <w:lang w:val="ru-RU"/>
        </w:rPr>
      </w:pPr>
    </w:p>
    <w:p w:rsidR="00D72F58" w:rsidRDefault="00D72F58" w:rsidP="00AB6DA7">
      <w:pPr>
        <w:pStyle w:val="a6"/>
        <w:spacing w:before="0" w:beforeAutospacing="0" w:after="167" w:afterAutospacing="0"/>
        <w:jc w:val="center"/>
        <w:rPr>
          <w:b/>
          <w:bCs/>
          <w:color w:val="000000"/>
          <w:lang w:val="ru-RU"/>
        </w:rPr>
      </w:pPr>
    </w:p>
    <w:p w:rsidR="00D72F58" w:rsidRDefault="00D72F58" w:rsidP="00AB6DA7">
      <w:pPr>
        <w:pStyle w:val="a6"/>
        <w:spacing w:before="0" w:beforeAutospacing="0" w:after="167" w:afterAutospacing="0"/>
        <w:jc w:val="center"/>
        <w:rPr>
          <w:b/>
          <w:bCs/>
          <w:color w:val="000000"/>
          <w:lang w:val="ru-RU"/>
        </w:rPr>
      </w:pPr>
    </w:p>
    <w:p w:rsidR="00AB6DA7" w:rsidRDefault="00AB6DA7" w:rsidP="00AB6DA7">
      <w:pPr>
        <w:pStyle w:val="a6"/>
        <w:spacing w:before="0" w:beforeAutospacing="0" w:after="167" w:afterAutospacing="0"/>
        <w:jc w:val="center"/>
        <w:rPr>
          <w:b/>
          <w:bCs/>
          <w:color w:val="000000"/>
          <w:lang w:val="ru-RU"/>
        </w:rPr>
      </w:pPr>
    </w:p>
    <w:p w:rsidR="00E35F45" w:rsidRDefault="00E35F45" w:rsidP="00AB6DA7">
      <w:pPr>
        <w:pStyle w:val="a6"/>
        <w:spacing w:before="0" w:beforeAutospacing="0" w:after="167" w:afterAutospacing="0"/>
        <w:jc w:val="center"/>
        <w:rPr>
          <w:b/>
          <w:bCs/>
          <w:color w:val="000000"/>
          <w:lang w:val="ru-RU"/>
        </w:rPr>
      </w:pPr>
    </w:p>
    <w:p w:rsidR="00E35F45" w:rsidRDefault="00E35F45" w:rsidP="00AB6DA7">
      <w:pPr>
        <w:pStyle w:val="a6"/>
        <w:spacing w:before="0" w:beforeAutospacing="0" w:after="167" w:afterAutospacing="0"/>
        <w:jc w:val="center"/>
        <w:rPr>
          <w:b/>
          <w:bCs/>
          <w:color w:val="000000"/>
          <w:lang w:val="ru-RU"/>
        </w:rPr>
      </w:pPr>
    </w:p>
    <w:p w:rsidR="00E35F45" w:rsidRDefault="00E35F45" w:rsidP="00AB6DA7">
      <w:pPr>
        <w:pStyle w:val="a6"/>
        <w:spacing w:before="0" w:beforeAutospacing="0" w:after="167" w:afterAutospacing="0"/>
        <w:jc w:val="center"/>
        <w:rPr>
          <w:b/>
          <w:bCs/>
          <w:color w:val="000000"/>
          <w:lang w:val="ru-RU"/>
        </w:rPr>
      </w:pPr>
    </w:p>
    <w:p w:rsidR="00E35F45" w:rsidRDefault="00E35F45" w:rsidP="00AB6DA7">
      <w:pPr>
        <w:pStyle w:val="a6"/>
        <w:spacing w:before="0" w:beforeAutospacing="0" w:after="167" w:afterAutospacing="0"/>
        <w:jc w:val="center"/>
        <w:rPr>
          <w:b/>
          <w:bCs/>
          <w:color w:val="000000"/>
          <w:lang w:val="ru-RU"/>
        </w:rPr>
      </w:pPr>
    </w:p>
    <w:p w:rsidR="00E35F45" w:rsidRDefault="00E35F45" w:rsidP="00AB6DA7">
      <w:pPr>
        <w:pStyle w:val="a6"/>
        <w:spacing w:before="0" w:beforeAutospacing="0" w:after="167" w:afterAutospacing="0"/>
        <w:jc w:val="center"/>
        <w:rPr>
          <w:b/>
          <w:bCs/>
          <w:color w:val="000000"/>
          <w:lang w:val="ru-RU"/>
        </w:rPr>
      </w:pPr>
    </w:p>
    <w:p w:rsidR="00E35F45" w:rsidRDefault="00E35F45" w:rsidP="00AB6DA7">
      <w:pPr>
        <w:pStyle w:val="a6"/>
        <w:spacing w:before="0" w:beforeAutospacing="0" w:after="167" w:afterAutospacing="0"/>
        <w:jc w:val="center"/>
        <w:rPr>
          <w:b/>
          <w:bCs/>
          <w:color w:val="000000"/>
          <w:lang w:val="ru-RU"/>
        </w:rPr>
      </w:pPr>
    </w:p>
    <w:p w:rsidR="00E35F45" w:rsidRDefault="00E35F45" w:rsidP="00AB6DA7">
      <w:pPr>
        <w:pStyle w:val="a6"/>
        <w:spacing w:before="0" w:beforeAutospacing="0" w:after="167" w:afterAutospacing="0"/>
        <w:jc w:val="center"/>
        <w:rPr>
          <w:b/>
          <w:bCs/>
          <w:color w:val="000000"/>
          <w:lang w:val="ru-RU"/>
        </w:rPr>
      </w:pPr>
    </w:p>
    <w:p w:rsidR="00E35F45" w:rsidRDefault="00E35F45" w:rsidP="00AB6DA7">
      <w:pPr>
        <w:pStyle w:val="a6"/>
        <w:spacing w:before="0" w:beforeAutospacing="0" w:after="167" w:afterAutospacing="0"/>
        <w:jc w:val="center"/>
        <w:rPr>
          <w:b/>
          <w:bCs/>
          <w:color w:val="000000"/>
          <w:lang w:val="ru-RU"/>
        </w:rPr>
      </w:pPr>
    </w:p>
    <w:p w:rsidR="00E35F45" w:rsidRDefault="00E35F45" w:rsidP="00AB6DA7">
      <w:pPr>
        <w:pStyle w:val="a6"/>
        <w:spacing w:before="0" w:beforeAutospacing="0" w:after="167" w:afterAutospacing="0"/>
        <w:jc w:val="center"/>
        <w:rPr>
          <w:b/>
          <w:bCs/>
          <w:color w:val="000000"/>
          <w:lang w:val="ru-RU"/>
        </w:rPr>
      </w:pPr>
    </w:p>
    <w:p w:rsidR="00E35F45" w:rsidRDefault="00E35F45" w:rsidP="00AB6DA7">
      <w:pPr>
        <w:pStyle w:val="a6"/>
        <w:spacing w:before="0" w:beforeAutospacing="0" w:after="167" w:afterAutospacing="0"/>
        <w:jc w:val="center"/>
        <w:rPr>
          <w:b/>
          <w:bCs/>
          <w:color w:val="000000"/>
          <w:lang w:val="ru-RU"/>
        </w:rPr>
      </w:pPr>
    </w:p>
    <w:p w:rsidR="00517E3E" w:rsidRPr="00AB6DA7" w:rsidRDefault="00517E3E" w:rsidP="004A07CD">
      <w:pPr>
        <w:widowControl w:val="0"/>
        <w:tabs>
          <w:tab w:val="left" w:pos="8051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r w:rsidRPr="00F23C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</w:t>
      </w:r>
    </w:p>
    <w:p w:rsidR="00517E3E" w:rsidRPr="003E6B09" w:rsidRDefault="00517E3E" w:rsidP="004A07CD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19B" w:rsidRPr="00AB6DA7" w:rsidRDefault="0053719B" w:rsidP="004A07CD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B6D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Рабочая программа по предмету «Графика и письмо» разработана на основе «Программы </w:t>
      </w:r>
      <w:r w:rsidRPr="00AB6D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обучения учащихся с умеренной и тяжёлой умственной отсталостью» под редакцией Л.Б. </w:t>
      </w:r>
      <w:proofErr w:type="spellStart"/>
      <w:r w:rsidRPr="00AB6D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Баряевой</w:t>
      </w:r>
      <w:proofErr w:type="spellEnd"/>
      <w:r w:rsidRPr="00AB6D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Санкт-Петербург, 2011 г., соответствующей Федеральному компоненту ГОС «Графика и письмо»</w:t>
      </w:r>
      <w:r w:rsidR="004A07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AB6DA7">
        <w:rPr>
          <w:rFonts w:ascii="Times New Roman" w:hAnsi="Times New Roman" w:cs="Times New Roman"/>
          <w:sz w:val="24"/>
          <w:szCs w:val="24"/>
        </w:rPr>
        <w:t xml:space="preserve">«Программой образования учащихся с умеренной и тяжёлой умственной отсталостью» под редакцией Л. Б. </w:t>
      </w:r>
      <w:proofErr w:type="spellStart"/>
      <w:r w:rsidRPr="00AB6DA7">
        <w:rPr>
          <w:rFonts w:ascii="Times New Roman" w:hAnsi="Times New Roman" w:cs="Times New Roman"/>
          <w:sz w:val="24"/>
          <w:szCs w:val="24"/>
        </w:rPr>
        <w:t>Баряевой</w:t>
      </w:r>
      <w:proofErr w:type="spellEnd"/>
      <w:r w:rsidRPr="00AB6DA7">
        <w:rPr>
          <w:rFonts w:ascii="Times New Roman" w:hAnsi="Times New Roman" w:cs="Times New Roman"/>
          <w:sz w:val="24"/>
          <w:szCs w:val="24"/>
        </w:rPr>
        <w:t xml:space="preserve"> и Н. Н. Яковлевой (СПб, 2011);</w:t>
      </w:r>
      <w:proofErr w:type="gramEnd"/>
      <w:r w:rsidRPr="00AB6DA7">
        <w:rPr>
          <w:rFonts w:ascii="Times New Roman" w:hAnsi="Times New Roman" w:cs="Times New Roman"/>
          <w:sz w:val="24"/>
          <w:szCs w:val="24"/>
        </w:rPr>
        <w:t xml:space="preserve"> 2. Программно-методическим материалом «Обучение детей с выраженным недоразвитием интеллекта» под редакцией профессора И.М. </w:t>
      </w:r>
      <w:proofErr w:type="spellStart"/>
      <w:r w:rsidRPr="00AB6DA7">
        <w:rPr>
          <w:rFonts w:ascii="Times New Roman" w:hAnsi="Times New Roman" w:cs="Times New Roman"/>
          <w:sz w:val="24"/>
          <w:szCs w:val="24"/>
        </w:rPr>
        <w:t>Бгажноковой</w:t>
      </w:r>
      <w:proofErr w:type="spellEnd"/>
      <w:r w:rsidRPr="00AB6DA7">
        <w:rPr>
          <w:rFonts w:ascii="Times New Roman" w:hAnsi="Times New Roman" w:cs="Times New Roman"/>
          <w:sz w:val="24"/>
          <w:szCs w:val="24"/>
        </w:rPr>
        <w:t xml:space="preserve"> (Москва, 2007). 4. А.А. </w:t>
      </w:r>
      <w:proofErr w:type="spellStart"/>
      <w:r w:rsidRPr="00AB6DA7">
        <w:rPr>
          <w:rFonts w:ascii="Times New Roman" w:hAnsi="Times New Roman" w:cs="Times New Roman"/>
          <w:sz w:val="24"/>
          <w:szCs w:val="24"/>
        </w:rPr>
        <w:t>Хилько</w:t>
      </w:r>
      <w:proofErr w:type="spellEnd"/>
      <w:r w:rsidRPr="00AB6DA7">
        <w:rPr>
          <w:rFonts w:ascii="Times New Roman" w:hAnsi="Times New Roman" w:cs="Times New Roman"/>
          <w:sz w:val="24"/>
          <w:szCs w:val="24"/>
        </w:rPr>
        <w:t>.   Учебник для специальных (коррекционных) образовательных учреждений VIII вида. Санкт-Петербург. Филиал издательства «Просвещение». 2010</w:t>
      </w:r>
      <w:r w:rsidR="004A07CD">
        <w:rPr>
          <w:rFonts w:ascii="Times New Roman" w:hAnsi="Times New Roman" w:cs="Times New Roman"/>
          <w:sz w:val="24"/>
          <w:szCs w:val="24"/>
        </w:rPr>
        <w:t xml:space="preserve"> г.</w:t>
      </w:r>
      <w:r w:rsidRPr="00AB6D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7E3E" w:rsidRPr="008C56FB" w:rsidRDefault="00517E3E" w:rsidP="004A07CD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6F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программа составлена с учетом современных требований</w:t>
      </w:r>
      <w:r w:rsidR="0053719B" w:rsidRPr="008C56FB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Программа рассчитана на 1 час (34 ч</w:t>
      </w:r>
      <w:r w:rsidR="008C56FB" w:rsidRPr="008C56F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17E3E" w:rsidRPr="008C56FB" w:rsidRDefault="00517E3E" w:rsidP="004A07CD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7E3E" w:rsidRPr="008C56FB" w:rsidRDefault="00517E3E" w:rsidP="004A07CD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6F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Цель:</w:t>
      </w:r>
      <w:r w:rsidRPr="008C56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навыков письма изучаемых строчных и прописных  букв.</w:t>
      </w:r>
    </w:p>
    <w:p w:rsidR="00517E3E" w:rsidRPr="008C56FB" w:rsidRDefault="00517E3E" w:rsidP="004A07CD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8C56F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Задачи: </w:t>
      </w:r>
    </w:p>
    <w:p w:rsidR="00517E3E" w:rsidRPr="008C56FB" w:rsidRDefault="00517E3E" w:rsidP="004A07CD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6FB">
        <w:rPr>
          <w:rFonts w:ascii="Times New Roman" w:eastAsia="Times New Roman" w:hAnsi="Times New Roman" w:cs="Times New Roman"/>
          <w:sz w:val="24"/>
          <w:szCs w:val="24"/>
          <w:lang w:eastAsia="ru-RU"/>
        </w:rPr>
        <w:t>1. Формировать навыки правильного каллиграфического письма</w:t>
      </w:r>
    </w:p>
    <w:p w:rsidR="00517E3E" w:rsidRPr="008C56FB" w:rsidRDefault="00517E3E" w:rsidP="004A07CD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6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Уточнять и развивать восприятие </w:t>
      </w:r>
      <w:proofErr w:type="gramStart"/>
      <w:r w:rsidRPr="008C56F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</w:p>
    <w:p w:rsidR="00517E3E" w:rsidRPr="008C56FB" w:rsidRDefault="00517E3E" w:rsidP="004A07CD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6FB">
        <w:rPr>
          <w:rFonts w:ascii="Times New Roman" w:eastAsia="Times New Roman" w:hAnsi="Times New Roman" w:cs="Times New Roman"/>
          <w:sz w:val="24"/>
          <w:szCs w:val="24"/>
          <w:lang w:eastAsia="ru-RU"/>
        </w:rPr>
        <w:t>3. Уточнять и развивать зрительное восприятие.</w:t>
      </w:r>
    </w:p>
    <w:p w:rsidR="00517E3E" w:rsidRPr="008C56FB" w:rsidRDefault="00517E3E" w:rsidP="004A07CD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6FB">
        <w:rPr>
          <w:rFonts w:ascii="Times New Roman" w:eastAsia="Times New Roman" w:hAnsi="Times New Roman" w:cs="Times New Roman"/>
          <w:sz w:val="24"/>
          <w:szCs w:val="24"/>
          <w:lang w:eastAsia="ru-RU"/>
        </w:rPr>
        <w:t>4. Корригировать волевые и эмоциональные качества.</w:t>
      </w:r>
    </w:p>
    <w:p w:rsidR="00517E3E" w:rsidRPr="008C56FB" w:rsidRDefault="00517E3E" w:rsidP="004A07CD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6FB">
        <w:rPr>
          <w:rFonts w:ascii="Times New Roman" w:eastAsia="Times New Roman" w:hAnsi="Times New Roman" w:cs="Times New Roman"/>
          <w:sz w:val="24"/>
          <w:szCs w:val="24"/>
          <w:lang w:eastAsia="ru-RU"/>
        </w:rPr>
        <w:t>5. Развивать движения кисти и пальцев рук.</w:t>
      </w:r>
    </w:p>
    <w:p w:rsidR="00E625AE" w:rsidRDefault="00E625AE" w:rsidP="004A07CD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E625AE" w:rsidRPr="00E625AE" w:rsidRDefault="00E625AE" w:rsidP="004A07CD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625AE">
        <w:rPr>
          <w:rFonts w:ascii="Times New Roman" w:hAnsi="Times New Roman" w:cs="Times New Roman"/>
          <w:sz w:val="24"/>
          <w:szCs w:val="24"/>
        </w:rPr>
        <w:t xml:space="preserve">Данный учебный предмет является специфическим для обучения младших школьников с нарушением интеллекта. Его введение в учебный план коррекционных образовательных учреждений VIII вида обусловлено значительным </w:t>
      </w:r>
      <w:proofErr w:type="gramStart"/>
      <w:r w:rsidRPr="00E625AE">
        <w:rPr>
          <w:rFonts w:ascii="Times New Roman" w:hAnsi="Times New Roman" w:cs="Times New Roman"/>
          <w:sz w:val="24"/>
          <w:szCs w:val="24"/>
        </w:rPr>
        <w:t>отставанием</w:t>
      </w:r>
      <w:proofErr w:type="gramEnd"/>
      <w:r w:rsidRPr="00E625AE">
        <w:rPr>
          <w:rFonts w:ascii="Times New Roman" w:hAnsi="Times New Roman" w:cs="Times New Roman"/>
          <w:sz w:val="24"/>
          <w:szCs w:val="24"/>
        </w:rPr>
        <w:t xml:space="preserve"> в общем и речевом развитии от сверстников с нормальным интеллектом. Занятия по этому предмету рассматриваются как коррекционные.</w:t>
      </w:r>
    </w:p>
    <w:p w:rsidR="00E625AE" w:rsidRPr="00E625AE" w:rsidRDefault="00E625AE" w:rsidP="004A07CD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625AE">
        <w:rPr>
          <w:rFonts w:ascii="Times New Roman" w:hAnsi="Times New Roman" w:cs="Times New Roman"/>
          <w:sz w:val="24"/>
          <w:szCs w:val="24"/>
        </w:rPr>
        <w:t xml:space="preserve">Овладение письмом — одна из труднейших задач обучения учащихся с умеренной умственной отсталостью. Этот вид письменной речи чаще всего недоступен им. </w:t>
      </w:r>
    </w:p>
    <w:p w:rsidR="00E625AE" w:rsidRPr="00E625AE" w:rsidRDefault="00E625AE" w:rsidP="004A07CD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625AE">
        <w:rPr>
          <w:rFonts w:ascii="Times New Roman" w:hAnsi="Times New Roman" w:cs="Times New Roman"/>
          <w:sz w:val="24"/>
          <w:szCs w:val="24"/>
        </w:rPr>
        <w:t xml:space="preserve">На уроках по предмету «Графика и письмо» учащиеся овладевают элементарными изобразительными и графо моторными навыками, пространственными представлениями. Обучение проводится в игровой форме, наиболее доступной для детей и подростков с умеренной и тяжелой умственной отсталостью. Работа осуществляется на основе предметно-практической деятельности, позволяющей познать объект, используя все анализаторы (слуховые, зрительные, двигательные, тактильные). </w:t>
      </w:r>
    </w:p>
    <w:p w:rsidR="00E625AE" w:rsidRPr="00E625AE" w:rsidRDefault="00E625AE" w:rsidP="004A07CD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625AE">
        <w:rPr>
          <w:rFonts w:ascii="Times New Roman" w:hAnsi="Times New Roman" w:cs="Times New Roman"/>
          <w:sz w:val="24"/>
          <w:szCs w:val="24"/>
        </w:rPr>
        <w:t>Важнейшая задача учителя в ходе обучения предмету «Графика и письмо» - организовать речевую среду, пробудить речевую активность учащихся, их интерес к предметному миру и человеку (прежде всего, к сверстнику как объекту взаимодействия), сформировать у них предметные и предметно – игровые действия, способность к коллективной деятельности, научить их понимать соотносящие и указательные жесты.</w:t>
      </w:r>
    </w:p>
    <w:p w:rsidR="00E625AE" w:rsidRPr="00E625AE" w:rsidRDefault="00E625AE" w:rsidP="004A07CD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625AE">
        <w:rPr>
          <w:rFonts w:ascii="Times New Roman" w:hAnsi="Times New Roman" w:cs="Times New Roman"/>
          <w:sz w:val="24"/>
          <w:szCs w:val="24"/>
        </w:rPr>
        <w:t>Развитие коммуникативной функции речи – главная задача начального этапа обучения грамоте (чтению и письму), а коммуникативный принцип построения уроков – занятий становится ведущим. Речевая активность учащихся поддерживается и поощряется на всех уроках – занятиях.</w:t>
      </w:r>
    </w:p>
    <w:p w:rsidR="00517E3E" w:rsidRPr="00E625AE" w:rsidRDefault="00517E3E" w:rsidP="004A07CD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7E3E" w:rsidRPr="008C56FB" w:rsidRDefault="00517E3E" w:rsidP="004A07CD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8C56F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На конец года ученик должна знать:</w:t>
      </w:r>
    </w:p>
    <w:p w:rsidR="00517E3E" w:rsidRPr="00E625AE" w:rsidRDefault="00517E3E" w:rsidP="004A07CD">
      <w:pPr>
        <w:pStyle w:val="a4"/>
        <w:widowControl w:val="0"/>
        <w:numPr>
          <w:ilvl w:val="0"/>
          <w:numId w:val="4"/>
        </w:numPr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рукописное  начертание изучаемых строчных и прописных букв А </w:t>
      </w:r>
      <w:proofErr w:type="spellStart"/>
      <w:r w:rsidRPr="00E625A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Pr="00E62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 </w:t>
      </w:r>
      <w:proofErr w:type="spellStart"/>
      <w:r w:rsidRPr="00E625AE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spellEnd"/>
      <w:r w:rsidRPr="00E62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 </w:t>
      </w:r>
      <w:proofErr w:type="spellStart"/>
      <w:r w:rsidRPr="00E625A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r w:rsidRPr="00E62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 </w:t>
      </w:r>
      <w:proofErr w:type="spellStart"/>
      <w:r w:rsidRPr="00E625AE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spellEnd"/>
      <w:r w:rsidRPr="00E62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</w:t>
      </w:r>
      <w:proofErr w:type="spellStart"/>
      <w:r w:rsidRPr="00E625A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spellEnd"/>
      <w:r w:rsidRPr="00E62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Х </w:t>
      </w:r>
      <w:proofErr w:type="spellStart"/>
      <w:r w:rsidRPr="00E625AE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spellEnd"/>
      <w:r w:rsidRPr="00E62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</w:t>
      </w:r>
      <w:proofErr w:type="spellStart"/>
      <w:r w:rsidRPr="00E625A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r w:rsidRPr="00E62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Е </w:t>
      </w:r>
      <w:proofErr w:type="spellStart"/>
      <w:r w:rsidRPr="00E625A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Start"/>
      <w:r w:rsidRPr="00E625AE">
        <w:rPr>
          <w:rFonts w:ascii="Times New Roman" w:eastAsia="Times New Roman" w:hAnsi="Times New Roman" w:cs="Times New Roman"/>
          <w:sz w:val="24"/>
          <w:szCs w:val="24"/>
          <w:lang w:eastAsia="ru-RU"/>
        </w:rPr>
        <w:t>,Ш</w:t>
      </w:r>
      <w:proofErr w:type="gramEnd"/>
      <w:r w:rsidRPr="00E625AE">
        <w:rPr>
          <w:rFonts w:ascii="Times New Roman" w:eastAsia="Times New Roman" w:hAnsi="Times New Roman" w:cs="Times New Roman"/>
          <w:sz w:val="24"/>
          <w:szCs w:val="24"/>
          <w:lang w:eastAsia="ru-RU"/>
        </w:rPr>
        <w:t>,ш</w:t>
      </w:r>
      <w:proofErr w:type="spellEnd"/>
      <w:r w:rsidRPr="00E62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625AE">
        <w:rPr>
          <w:rFonts w:ascii="Times New Roman" w:eastAsia="Times New Roman" w:hAnsi="Times New Roman" w:cs="Times New Roman"/>
          <w:sz w:val="24"/>
          <w:szCs w:val="24"/>
          <w:lang w:eastAsia="ru-RU"/>
        </w:rPr>
        <w:t>Л,л</w:t>
      </w:r>
      <w:proofErr w:type="spellEnd"/>
      <w:r w:rsidR="00E625AE" w:rsidRPr="00E62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="00E625AE" w:rsidRPr="00E625AE">
        <w:rPr>
          <w:rFonts w:ascii="Times New Roman" w:eastAsia="Times New Roman" w:hAnsi="Times New Roman" w:cs="Times New Roman"/>
          <w:sz w:val="24"/>
          <w:szCs w:val="24"/>
          <w:lang w:eastAsia="ru-RU"/>
        </w:rPr>
        <w:t>Яя</w:t>
      </w:r>
      <w:proofErr w:type="spellEnd"/>
    </w:p>
    <w:p w:rsidR="00517E3E" w:rsidRPr="008C56FB" w:rsidRDefault="00517E3E" w:rsidP="004A07CD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7E3E" w:rsidRDefault="00517E3E" w:rsidP="004A07CD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8C56F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На конец года </w:t>
      </w:r>
      <w:r w:rsidR="004A07C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у</w:t>
      </w:r>
      <w:r w:rsidRPr="008C56F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ченик должна уметь:</w:t>
      </w:r>
    </w:p>
    <w:p w:rsidR="00E625AE" w:rsidRDefault="00E625AE" w:rsidP="004A07CD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E625AE" w:rsidRPr="00E625AE" w:rsidRDefault="00E625AE" w:rsidP="004A07CD">
      <w:pPr>
        <w:pStyle w:val="a4"/>
        <w:widowControl w:val="0"/>
        <w:numPr>
          <w:ilvl w:val="0"/>
          <w:numId w:val="4"/>
        </w:numPr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625AE">
        <w:rPr>
          <w:rFonts w:ascii="Times New Roman" w:hAnsi="Times New Roman" w:cs="Times New Roman"/>
          <w:sz w:val="24"/>
          <w:szCs w:val="24"/>
        </w:rPr>
        <w:t>рисованию контурных и цветных изображений по трафаретам;</w:t>
      </w:r>
    </w:p>
    <w:p w:rsidR="00E625AE" w:rsidRPr="00E625AE" w:rsidRDefault="00E625AE" w:rsidP="004A07CD">
      <w:pPr>
        <w:pStyle w:val="a4"/>
        <w:widowControl w:val="0"/>
        <w:numPr>
          <w:ilvl w:val="0"/>
          <w:numId w:val="4"/>
        </w:numPr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625AE">
        <w:rPr>
          <w:rFonts w:ascii="Times New Roman" w:hAnsi="Times New Roman" w:cs="Times New Roman"/>
          <w:sz w:val="24"/>
          <w:szCs w:val="24"/>
        </w:rPr>
        <w:t>рисованию («писанию») контурных линий, штрихов, пятен (черно-белых и цветных) на листе бумаги, различной по фактуре сыпучей поверхности (манки, светлого песка), с которыми изображение образует контрастное или нюансное соотношение;</w:t>
      </w:r>
    </w:p>
    <w:p w:rsidR="00E625AE" w:rsidRPr="00E625AE" w:rsidRDefault="00E625AE" w:rsidP="004A07CD">
      <w:pPr>
        <w:pStyle w:val="a4"/>
        <w:widowControl w:val="0"/>
        <w:numPr>
          <w:ilvl w:val="0"/>
          <w:numId w:val="4"/>
        </w:numPr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625AE">
        <w:rPr>
          <w:rFonts w:ascii="Times New Roman" w:hAnsi="Times New Roman" w:cs="Times New Roman"/>
          <w:sz w:val="24"/>
          <w:szCs w:val="24"/>
        </w:rPr>
        <w:t>обводке по точкам и пунктирным линиям, с целью создания целого - двухмерного изображения предмета.</w:t>
      </w:r>
    </w:p>
    <w:p w:rsidR="00517E3E" w:rsidRPr="00E625AE" w:rsidRDefault="00517E3E" w:rsidP="004A07CD">
      <w:pPr>
        <w:pStyle w:val="a4"/>
        <w:widowControl w:val="0"/>
        <w:numPr>
          <w:ilvl w:val="0"/>
          <w:numId w:val="3"/>
        </w:numPr>
        <w:spacing w:after="0" w:line="360" w:lineRule="auto"/>
        <w:ind w:left="0" w:firstLine="72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5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сидеть за партой во время письма, правильно располагать на парте тетрадь и пользоваться карандашом;</w:t>
      </w:r>
    </w:p>
    <w:p w:rsidR="00517E3E" w:rsidRPr="00E625AE" w:rsidRDefault="00517E3E" w:rsidP="004A07CD">
      <w:pPr>
        <w:pStyle w:val="a4"/>
        <w:widowControl w:val="0"/>
        <w:numPr>
          <w:ilvl w:val="0"/>
          <w:numId w:val="3"/>
        </w:numPr>
        <w:spacing w:after="0" w:line="360" w:lineRule="auto"/>
        <w:ind w:left="0" w:firstLine="72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5A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обводить карандашом простейшие фигуры по трафаретам, закрашивать и штриховать их;</w:t>
      </w:r>
    </w:p>
    <w:p w:rsidR="00517E3E" w:rsidRPr="00E625AE" w:rsidRDefault="00517E3E" w:rsidP="004A07CD">
      <w:pPr>
        <w:pStyle w:val="a4"/>
        <w:widowControl w:val="0"/>
        <w:numPr>
          <w:ilvl w:val="0"/>
          <w:numId w:val="3"/>
        </w:numPr>
        <w:spacing w:after="0" w:line="360" w:lineRule="auto"/>
        <w:ind w:left="0" w:firstLine="72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5AE">
        <w:rPr>
          <w:rFonts w:ascii="Times New Roman" w:eastAsia="Times New Roman" w:hAnsi="Times New Roman" w:cs="Times New Roman"/>
          <w:sz w:val="24"/>
          <w:szCs w:val="24"/>
          <w:lang w:eastAsia="ru-RU"/>
        </w:rPr>
        <w:t>-рисовать прямые линии и несложные предметы по образцу;</w:t>
      </w:r>
    </w:p>
    <w:p w:rsidR="00517E3E" w:rsidRPr="00E625AE" w:rsidRDefault="00517E3E" w:rsidP="004A07CD">
      <w:pPr>
        <w:pStyle w:val="a4"/>
        <w:widowControl w:val="0"/>
        <w:numPr>
          <w:ilvl w:val="0"/>
          <w:numId w:val="3"/>
        </w:numPr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5A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обводить, писать основные элементы рукописных букв по образцу;</w:t>
      </w:r>
    </w:p>
    <w:p w:rsidR="00517E3E" w:rsidRPr="008C56FB" w:rsidRDefault="00517E3E" w:rsidP="00517E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0773" w:type="dxa"/>
        <w:tblLook w:val="04A0"/>
      </w:tblPr>
      <w:tblGrid>
        <w:gridCol w:w="992"/>
        <w:gridCol w:w="3686"/>
        <w:gridCol w:w="1134"/>
        <w:gridCol w:w="992"/>
        <w:gridCol w:w="3969"/>
      </w:tblGrid>
      <w:tr w:rsidR="00517E3E" w:rsidRPr="004A07CD" w:rsidTr="007570A6">
        <w:tc>
          <w:tcPr>
            <w:tcW w:w="992" w:type="dxa"/>
          </w:tcPr>
          <w:p w:rsidR="00517E3E" w:rsidRPr="004A07CD" w:rsidRDefault="00517E3E" w:rsidP="00517E3E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4A07C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686" w:type="dxa"/>
          </w:tcPr>
          <w:p w:rsidR="00517E3E" w:rsidRPr="004A07CD" w:rsidRDefault="00517E3E" w:rsidP="00517E3E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4A07CD">
              <w:rPr>
                <w:rFonts w:ascii="Times New Roman" w:hAnsi="Times New Roman" w:cs="Times New Roman"/>
              </w:rPr>
              <w:t>Содержание, тема занятий</w:t>
            </w:r>
          </w:p>
        </w:tc>
        <w:tc>
          <w:tcPr>
            <w:tcW w:w="1134" w:type="dxa"/>
          </w:tcPr>
          <w:p w:rsidR="00517E3E" w:rsidRPr="004A07CD" w:rsidRDefault="00517E3E" w:rsidP="00517E3E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4A07CD">
              <w:rPr>
                <w:rFonts w:ascii="Times New Roman" w:hAnsi="Times New Roman" w:cs="Times New Roman"/>
              </w:rPr>
              <w:t>Кол-во часов</w:t>
            </w:r>
          </w:p>
        </w:tc>
        <w:tc>
          <w:tcPr>
            <w:tcW w:w="992" w:type="dxa"/>
          </w:tcPr>
          <w:p w:rsidR="00517E3E" w:rsidRPr="004A07CD" w:rsidRDefault="00517E3E" w:rsidP="00517E3E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4A07CD">
              <w:rPr>
                <w:rFonts w:ascii="Times New Roman" w:hAnsi="Times New Roman" w:cs="Times New Roman"/>
              </w:rPr>
              <w:t xml:space="preserve">Дата </w:t>
            </w:r>
          </w:p>
        </w:tc>
        <w:tc>
          <w:tcPr>
            <w:tcW w:w="3969" w:type="dxa"/>
          </w:tcPr>
          <w:p w:rsidR="00517E3E" w:rsidRPr="004A07CD" w:rsidRDefault="008C56FB" w:rsidP="00517E3E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4A07CD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517E3E" w:rsidRPr="004A07CD" w:rsidTr="007570A6">
        <w:tc>
          <w:tcPr>
            <w:tcW w:w="992" w:type="dxa"/>
          </w:tcPr>
          <w:p w:rsidR="00517E3E" w:rsidRPr="004A07CD" w:rsidRDefault="007D2E6B" w:rsidP="00517E3E">
            <w:pPr>
              <w:rPr>
                <w:rFonts w:ascii="Times New Roman" w:hAnsi="Times New Roman" w:cs="Times New Roman"/>
              </w:rPr>
            </w:pPr>
            <w:r w:rsidRPr="004A07CD">
              <w:rPr>
                <w:rFonts w:ascii="Times New Roman" w:hAnsi="Times New Roman" w:cs="Times New Roman"/>
              </w:rPr>
              <w:t>1</w:t>
            </w:r>
          </w:p>
          <w:p w:rsidR="007D2E6B" w:rsidRPr="004A07CD" w:rsidRDefault="007D2E6B" w:rsidP="00517E3E">
            <w:pPr>
              <w:rPr>
                <w:rFonts w:ascii="Times New Roman" w:hAnsi="Times New Roman" w:cs="Times New Roman"/>
              </w:rPr>
            </w:pPr>
            <w:r w:rsidRPr="004A07C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6" w:type="dxa"/>
          </w:tcPr>
          <w:p w:rsidR="00517E3E" w:rsidRPr="004A07CD" w:rsidRDefault="00517E3E" w:rsidP="00517E3E">
            <w:pPr>
              <w:rPr>
                <w:rFonts w:ascii="Times New Roman" w:hAnsi="Times New Roman" w:cs="Times New Roman"/>
              </w:rPr>
            </w:pPr>
            <w:r w:rsidRPr="004A07CD">
              <w:rPr>
                <w:rFonts w:ascii="Times New Roman" w:hAnsi="Times New Roman" w:cs="Times New Roman"/>
              </w:rPr>
              <w:t>Повторение умений обводить карандашом простейших фигур по трафаретам</w:t>
            </w:r>
          </w:p>
        </w:tc>
        <w:tc>
          <w:tcPr>
            <w:tcW w:w="1134" w:type="dxa"/>
          </w:tcPr>
          <w:p w:rsidR="00517E3E" w:rsidRPr="004A07CD" w:rsidRDefault="00517E3E" w:rsidP="00517E3E">
            <w:pPr>
              <w:rPr>
                <w:rFonts w:ascii="Times New Roman" w:hAnsi="Times New Roman" w:cs="Times New Roman"/>
              </w:rPr>
            </w:pPr>
            <w:r w:rsidRPr="004A07C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CE22D8" w:rsidRPr="004A07CD" w:rsidRDefault="00CE22D8" w:rsidP="00517E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517E3E" w:rsidRPr="004A07CD" w:rsidRDefault="00517E3E" w:rsidP="00517E3E">
            <w:pPr>
              <w:rPr>
                <w:rFonts w:ascii="Times New Roman" w:hAnsi="Times New Roman" w:cs="Times New Roman"/>
              </w:rPr>
            </w:pPr>
          </w:p>
        </w:tc>
      </w:tr>
      <w:tr w:rsidR="00517E3E" w:rsidRPr="004A07CD" w:rsidTr="007570A6">
        <w:tc>
          <w:tcPr>
            <w:tcW w:w="992" w:type="dxa"/>
          </w:tcPr>
          <w:p w:rsidR="00517E3E" w:rsidRPr="004A07CD" w:rsidRDefault="007D2E6B" w:rsidP="00517E3E">
            <w:pPr>
              <w:rPr>
                <w:rFonts w:ascii="Times New Roman" w:hAnsi="Times New Roman" w:cs="Times New Roman"/>
              </w:rPr>
            </w:pPr>
            <w:r w:rsidRPr="004A07CD">
              <w:rPr>
                <w:rFonts w:ascii="Times New Roman" w:hAnsi="Times New Roman" w:cs="Times New Roman"/>
              </w:rPr>
              <w:t>3</w:t>
            </w:r>
          </w:p>
          <w:p w:rsidR="007D2E6B" w:rsidRPr="004A07CD" w:rsidRDefault="007D2E6B" w:rsidP="00517E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517E3E" w:rsidRPr="004A07CD" w:rsidRDefault="00E625AE" w:rsidP="00517E3E">
            <w:pPr>
              <w:rPr>
                <w:rFonts w:ascii="Times New Roman" w:hAnsi="Times New Roman" w:cs="Times New Roman"/>
              </w:rPr>
            </w:pPr>
            <w:r w:rsidRPr="004A07CD">
              <w:rPr>
                <w:rFonts w:ascii="Times New Roman" w:hAnsi="Times New Roman" w:cs="Times New Roman"/>
              </w:rPr>
              <w:t>Практическая работа. Составление узоров из мелкой мозаики.</w:t>
            </w:r>
          </w:p>
        </w:tc>
        <w:tc>
          <w:tcPr>
            <w:tcW w:w="1134" w:type="dxa"/>
          </w:tcPr>
          <w:p w:rsidR="00517E3E" w:rsidRPr="004A07CD" w:rsidRDefault="00E625AE" w:rsidP="00517E3E">
            <w:pPr>
              <w:rPr>
                <w:rFonts w:ascii="Times New Roman" w:hAnsi="Times New Roman" w:cs="Times New Roman"/>
              </w:rPr>
            </w:pPr>
            <w:r w:rsidRPr="004A07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072F52" w:rsidRPr="004A07CD" w:rsidRDefault="00072F52" w:rsidP="00517E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517E3E" w:rsidRPr="004A07CD" w:rsidRDefault="00517E3E" w:rsidP="00517E3E">
            <w:pPr>
              <w:rPr>
                <w:rFonts w:ascii="Times New Roman" w:hAnsi="Times New Roman" w:cs="Times New Roman"/>
              </w:rPr>
            </w:pPr>
          </w:p>
        </w:tc>
      </w:tr>
      <w:tr w:rsidR="00517E3E" w:rsidRPr="004A07CD" w:rsidTr="007570A6">
        <w:tc>
          <w:tcPr>
            <w:tcW w:w="992" w:type="dxa"/>
          </w:tcPr>
          <w:p w:rsidR="007D2E6B" w:rsidRPr="004A07CD" w:rsidRDefault="009E0DEC" w:rsidP="00517E3E">
            <w:pPr>
              <w:rPr>
                <w:rFonts w:ascii="Times New Roman" w:hAnsi="Times New Roman" w:cs="Times New Roman"/>
              </w:rPr>
            </w:pPr>
            <w:r w:rsidRPr="004A07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86" w:type="dxa"/>
          </w:tcPr>
          <w:p w:rsidR="00517E3E" w:rsidRPr="004A07CD" w:rsidRDefault="00E625AE" w:rsidP="00517E3E">
            <w:pPr>
              <w:rPr>
                <w:rFonts w:ascii="Times New Roman" w:hAnsi="Times New Roman" w:cs="Times New Roman"/>
              </w:rPr>
            </w:pPr>
            <w:r w:rsidRPr="004A07CD">
              <w:rPr>
                <w:rFonts w:ascii="Times New Roman" w:hAnsi="Times New Roman" w:cs="Times New Roman"/>
              </w:rPr>
              <w:t>Изображение предметов и геометрических форм с помощью палочек;</w:t>
            </w:r>
          </w:p>
        </w:tc>
        <w:tc>
          <w:tcPr>
            <w:tcW w:w="1134" w:type="dxa"/>
          </w:tcPr>
          <w:p w:rsidR="00517E3E" w:rsidRPr="004A07CD" w:rsidRDefault="009E0DEC" w:rsidP="00517E3E">
            <w:pPr>
              <w:rPr>
                <w:rFonts w:ascii="Times New Roman" w:hAnsi="Times New Roman" w:cs="Times New Roman"/>
              </w:rPr>
            </w:pPr>
            <w:r w:rsidRPr="004A07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072F52" w:rsidRPr="004A07CD" w:rsidRDefault="00072F52" w:rsidP="009E0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517E3E" w:rsidRPr="004A07CD" w:rsidRDefault="00517E3E" w:rsidP="00517E3E">
            <w:pPr>
              <w:rPr>
                <w:rFonts w:ascii="Times New Roman" w:hAnsi="Times New Roman" w:cs="Times New Roman"/>
              </w:rPr>
            </w:pPr>
          </w:p>
        </w:tc>
      </w:tr>
      <w:tr w:rsidR="00517E3E" w:rsidRPr="004A07CD" w:rsidTr="007570A6">
        <w:tc>
          <w:tcPr>
            <w:tcW w:w="992" w:type="dxa"/>
          </w:tcPr>
          <w:p w:rsidR="00517E3E" w:rsidRPr="004A07CD" w:rsidRDefault="009E0DEC" w:rsidP="00517E3E">
            <w:pPr>
              <w:rPr>
                <w:rFonts w:ascii="Times New Roman" w:hAnsi="Times New Roman" w:cs="Times New Roman"/>
              </w:rPr>
            </w:pPr>
            <w:r w:rsidRPr="004A07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86" w:type="dxa"/>
          </w:tcPr>
          <w:p w:rsidR="009E0DEC" w:rsidRPr="004A07CD" w:rsidRDefault="009E0DEC" w:rsidP="009E0DEC">
            <w:pPr>
              <w:rPr>
                <w:rFonts w:ascii="Times New Roman" w:hAnsi="Times New Roman" w:cs="Times New Roman"/>
              </w:rPr>
            </w:pPr>
            <w:r w:rsidRPr="004A07CD">
              <w:rPr>
                <w:rFonts w:ascii="Times New Roman" w:hAnsi="Times New Roman" w:cs="Times New Roman"/>
              </w:rPr>
              <w:t>Складывание разрезных картинок.</w:t>
            </w:r>
          </w:p>
          <w:p w:rsidR="00517E3E" w:rsidRPr="004A07CD" w:rsidRDefault="00517E3E" w:rsidP="00517E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17E3E" w:rsidRPr="004A07CD" w:rsidRDefault="00517E3E" w:rsidP="00517E3E">
            <w:pPr>
              <w:rPr>
                <w:rFonts w:ascii="Times New Roman" w:hAnsi="Times New Roman" w:cs="Times New Roman"/>
              </w:rPr>
            </w:pPr>
            <w:r w:rsidRPr="004A07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517E3E" w:rsidRPr="004A07CD" w:rsidRDefault="00517E3E" w:rsidP="007D2E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517E3E" w:rsidRPr="004A07CD" w:rsidRDefault="00517E3E" w:rsidP="00517E3E">
            <w:pPr>
              <w:rPr>
                <w:rFonts w:ascii="Times New Roman" w:hAnsi="Times New Roman" w:cs="Times New Roman"/>
              </w:rPr>
            </w:pPr>
          </w:p>
        </w:tc>
      </w:tr>
      <w:tr w:rsidR="00517E3E" w:rsidRPr="004A07CD" w:rsidTr="007570A6">
        <w:tc>
          <w:tcPr>
            <w:tcW w:w="992" w:type="dxa"/>
          </w:tcPr>
          <w:p w:rsidR="007D2E6B" w:rsidRPr="004A07CD" w:rsidRDefault="009E0DEC" w:rsidP="00517E3E">
            <w:pPr>
              <w:rPr>
                <w:rFonts w:ascii="Times New Roman" w:hAnsi="Times New Roman" w:cs="Times New Roman"/>
              </w:rPr>
            </w:pPr>
            <w:r w:rsidRPr="004A07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686" w:type="dxa"/>
          </w:tcPr>
          <w:p w:rsidR="009E0DEC" w:rsidRPr="004A07CD" w:rsidRDefault="009E0DEC" w:rsidP="009E0DEC">
            <w:pPr>
              <w:rPr>
                <w:rFonts w:ascii="Times New Roman" w:hAnsi="Times New Roman" w:cs="Times New Roman"/>
              </w:rPr>
            </w:pPr>
            <w:r w:rsidRPr="004A07CD">
              <w:rPr>
                <w:rFonts w:ascii="Times New Roman" w:hAnsi="Times New Roman" w:cs="Times New Roman"/>
              </w:rPr>
              <w:t>Практическая работа. Рисование красками, фломастерами, карандашами, мелом. Обводка и штриховка (по внешним трафаретам) простыми, цветными карандашами, шариковыми ручками.</w:t>
            </w:r>
          </w:p>
          <w:p w:rsidR="00517E3E" w:rsidRPr="004A07CD" w:rsidRDefault="00517E3E" w:rsidP="00517E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17E3E" w:rsidRPr="004A07CD" w:rsidRDefault="009E0DEC" w:rsidP="00517E3E">
            <w:pPr>
              <w:rPr>
                <w:rFonts w:ascii="Times New Roman" w:hAnsi="Times New Roman" w:cs="Times New Roman"/>
              </w:rPr>
            </w:pPr>
            <w:r w:rsidRPr="004A07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072F52" w:rsidRPr="004A07CD" w:rsidRDefault="00072F52" w:rsidP="00517E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517E3E" w:rsidRPr="004A07CD" w:rsidRDefault="00517E3E" w:rsidP="00517E3E">
            <w:pPr>
              <w:rPr>
                <w:rFonts w:ascii="Times New Roman" w:hAnsi="Times New Roman" w:cs="Times New Roman"/>
              </w:rPr>
            </w:pPr>
          </w:p>
        </w:tc>
      </w:tr>
      <w:tr w:rsidR="00517E3E" w:rsidRPr="004A07CD" w:rsidTr="007570A6">
        <w:tc>
          <w:tcPr>
            <w:tcW w:w="992" w:type="dxa"/>
          </w:tcPr>
          <w:p w:rsidR="007D2E6B" w:rsidRPr="004A07CD" w:rsidRDefault="009E0DEC" w:rsidP="00517E3E">
            <w:pPr>
              <w:rPr>
                <w:rFonts w:ascii="Times New Roman" w:hAnsi="Times New Roman" w:cs="Times New Roman"/>
              </w:rPr>
            </w:pPr>
            <w:r w:rsidRPr="004A07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86" w:type="dxa"/>
          </w:tcPr>
          <w:p w:rsidR="009E0DEC" w:rsidRPr="004A07CD" w:rsidRDefault="009E0DEC" w:rsidP="009E0DEC">
            <w:pPr>
              <w:rPr>
                <w:rFonts w:ascii="Times New Roman" w:hAnsi="Times New Roman" w:cs="Times New Roman"/>
              </w:rPr>
            </w:pPr>
            <w:r w:rsidRPr="004A07CD">
              <w:rPr>
                <w:rFonts w:ascii="Times New Roman" w:hAnsi="Times New Roman" w:cs="Times New Roman"/>
              </w:rPr>
              <w:t xml:space="preserve">Самостоятельная работа. «Письмо» точек. «Письмо» линий по пунктирам </w:t>
            </w:r>
          </w:p>
          <w:p w:rsidR="00517E3E" w:rsidRPr="004A07CD" w:rsidRDefault="00517E3E" w:rsidP="00517E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17E3E" w:rsidRPr="004A07CD" w:rsidRDefault="009E0DEC" w:rsidP="00517E3E">
            <w:pPr>
              <w:rPr>
                <w:rFonts w:ascii="Times New Roman" w:hAnsi="Times New Roman" w:cs="Times New Roman"/>
              </w:rPr>
            </w:pPr>
            <w:r w:rsidRPr="004A07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072F52" w:rsidRPr="004A07CD" w:rsidRDefault="00072F52" w:rsidP="00517E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517E3E" w:rsidRPr="004A07CD" w:rsidRDefault="00517E3E" w:rsidP="00517E3E">
            <w:pPr>
              <w:rPr>
                <w:rFonts w:ascii="Times New Roman" w:hAnsi="Times New Roman" w:cs="Times New Roman"/>
              </w:rPr>
            </w:pPr>
          </w:p>
        </w:tc>
      </w:tr>
      <w:tr w:rsidR="009E0DEC" w:rsidRPr="004A07CD" w:rsidTr="007570A6">
        <w:tc>
          <w:tcPr>
            <w:tcW w:w="992" w:type="dxa"/>
          </w:tcPr>
          <w:p w:rsidR="009E0DEC" w:rsidRPr="004A07CD" w:rsidRDefault="009E0DEC" w:rsidP="00517E3E">
            <w:pPr>
              <w:rPr>
                <w:rFonts w:ascii="Times New Roman" w:hAnsi="Times New Roman" w:cs="Times New Roman"/>
              </w:rPr>
            </w:pPr>
            <w:r w:rsidRPr="004A07C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86" w:type="dxa"/>
          </w:tcPr>
          <w:p w:rsidR="009E0DEC" w:rsidRPr="004A07CD" w:rsidRDefault="009E0DEC" w:rsidP="009E0DEC">
            <w:pPr>
              <w:rPr>
                <w:rFonts w:ascii="Times New Roman" w:hAnsi="Times New Roman" w:cs="Times New Roman"/>
              </w:rPr>
            </w:pPr>
            <w:r w:rsidRPr="004A07CD">
              <w:rPr>
                <w:rFonts w:ascii="Times New Roman" w:hAnsi="Times New Roman" w:cs="Times New Roman"/>
              </w:rPr>
              <w:t>«Письмо» точек, линий пальцем на манке или песке, фломастерами, маркерами на листе бумаги, на грифельной доске мелом в определенном временном ритме.</w:t>
            </w:r>
          </w:p>
          <w:p w:rsidR="009E0DEC" w:rsidRPr="004A07CD" w:rsidRDefault="009E0DEC" w:rsidP="009E0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E0DEC" w:rsidRPr="004A07CD" w:rsidRDefault="009E0DEC" w:rsidP="00517E3E">
            <w:pPr>
              <w:rPr>
                <w:rFonts w:ascii="Times New Roman" w:hAnsi="Times New Roman" w:cs="Times New Roman"/>
              </w:rPr>
            </w:pPr>
            <w:r w:rsidRPr="004A07CD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992" w:type="dxa"/>
          </w:tcPr>
          <w:p w:rsidR="009E0DEC" w:rsidRPr="004A07CD" w:rsidRDefault="009E0DEC" w:rsidP="00517E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9E0DEC" w:rsidRPr="004A07CD" w:rsidRDefault="009E0DEC" w:rsidP="00517E3E">
            <w:pPr>
              <w:rPr>
                <w:rFonts w:ascii="Times New Roman" w:hAnsi="Times New Roman" w:cs="Times New Roman"/>
              </w:rPr>
            </w:pPr>
          </w:p>
        </w:tc>
      </w:tr>
      <w:tr w:rsidR="009E0DEC" w:rsidRPr="004A07CD" w:rsidTr="007570A6">
        <w:tc>
          <w:tcPr>
            <w:tcW w:w="992" w:type="dxa"/>
          </w:tcPr>
          <w:p w:rsidR="009E0DEC" w:rsidRPr="004A07CD" w:rsidRDefault="009E0DEC" w:rsidP="00517E3E">
            <w:pPr>
              <w:rPr>
                <w:rFonts w:ascii="Times New Roman" w:hAnsi="Times New Roman" w:cs="Times New Roman"/>
              </w:rPr>
            </w:pPr>
            <w:r w:rsidRPr="004A07CD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3686" w:type="dxa"/>
          </w:tcPr>
          <w:p w:rsidR="009E0DEC" w:rsidRPr="004A07CD" w:rsidRDefault="009E0DEC" w:rsidP="009E0DEC">
            <w:pPr>
              <w:rPr>
                <w:rFonts w:ascii="Times New Roman" w:hAnsi="Times New Roman" w:cs="Times New Roman"/>
              </w:rPr>
            </w:pPr>
            <w:r w:rsidRPr="004A07CD">
              <w:rPr>
                <w:rFonts w:ascii="Times New Roman" w:hAnsi="Times New Roman" w:cs="Times New Roman"/>
              </w:rPr>
              <w:t>Обводка и штриховка предмета по трафарету</w:t>
            </w:r>
          </w:p>
          <w:p w:rsidR="009E0DEC" w:rsidRPr="004A07CD" w:rsidRDefault="009E0DEC" w:rsidP="009E0DEC">
            <w:pPr>
              <w:rPr>
                <w:rFonts w:ascii="Times New Roman" w:hAnsi="Times New Roman" w:cs="Times New Roman"/>
              </w:rPr>
            </w:pPr>
          </w:p>
          <w:p w:rsidR="009E0DEC" w:rsidRPr="004A07CD" w:rsidRDefault="00A6729F" w:rsidP="009E0DEC">
            <w:pPr>
              <w:rPr>
                <w:rFonts w:ascii="Times New Roman" w:hAnsi="Times New Roman" w:cs="Times New Roman"/>
              </w:rPr>
            </w:pPr>
            <w:r w:rsidRPr="004A07CD">
              <w:rPr>
                <w:rFonts w:ascii="Times New Roman" w:hAnsi="Times New Roman" w:cs="Times New Roman"/>
              </w:rPr>
              <w:t>Письмо точек на листе бумаги маркером</w:t>
            </w:r>
            <w:r w:rsidR="00CE22D8" w:rsidRPr="004A07C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</w:tcPr>
          <w:p w:rsidR="009E0DEC" w:rsidRPr="004A07CD" w:rsidRDefault="009E0DEC" w:rsidP="00517E3E">
            <w:pPr>
              <w:rPr>
                <w:rFonts w:ascii="Times New Roman" w:hAnsi="Times New Roman" w:cs="Times New Roman"/>
              </w:rPr>
            </w:pPr>
            <w:r w:rsidRPr="004A07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9E0DEC" w:rsidRPr="004A07CD" w:rsidRDefault="009E0DEC" w:rsidP="00517E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9E0DEC" w:rsidRPr="004A07CD" w:rsidRDefault="009E0DEC" w:rsidP="00517E3E">
            <w:pPr>
              <w:rPr>
                <w:rFonts w:ascii="Times New Roman" w:hAnsi="Times New Roman" w:cs="Times New Roman"/>
              </w:rPr>
            </w:pPr>
          </w:p>
        </w:tc>
      </w:tr>
      <w:tr w:rsidR="00A6729F" w:rsidRPr="004A07CD" w:rsidTr="007570A6">
        <w:tc>
          <w:tcPr>
            <w:tcW w:w="992" w:type="dxa"/>
          </w:tcPr>
          <w:p w:rsidR="00A6729F" w:rsidRPr="004A07CD" w:rsidRDefault="00A6729F" w:rsidP="00517E3E">
            <w:pPr>
              <w:rPr>
                <w:rFonts w:ascii="Times New Roman" w:hAnsi="Times New Roman" w:cs="Times New Roman"/>
              </w:rPr>
            </w:pPr>
            <w:r w:rsidRPr="004A07C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686" w:type="dxa"/>
          </w:tcPr>
          <w:p w:rsidR="00A6729F" w:rsidRPr="004A07CD" w:rsidRDefault="00A6729F" w:rsidP="00A6729F">
            <w:pPr>
              <w:rPr>
                <w:rFonts w:ascii="Times New Roman" w:hAnsi="Times New Roman" w:cs="Times New Roman"/>
              </w:rPr>
            </w:pPr>
            <w:r w:rsidRPr="004A07CD">
              <w:rPr>
                <w:rFonts w:ascii="Times New Roman" w:hAnsi="Times New Roman" w:cs="Times New Roman"/>
              </w:rPr>
              <w:t>Письмо точек на листе бумаги маркером.</w:t>
            </w:r>
          </w:p>
          <w:p w:rsidR="00A6729F" w:rsidRPr="004A07CD" w:rsidRDefault="00A6729F" w:rsidP="009E0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6729F" w:rsidRPr="004A07CD" w:rsidRDefault="00A6729F" w:rsidP="00517E3E">
            <w:pPr>
              <w:rPr>
                <w:rFonts w:ascii="Times New Roman" w:hAnsi="Times New Roman" w:cs="Times New Roman"/>
              </w:rPr>
            </w:pPr>
            <w:r w:rsidRPr="004A07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A6729F" w:rsidRPr="004A07CD" w:rsidRDefault="00A6729F" w:rsidP="00517E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A6729F" w:rsidRPr="004A07CD" w:rsidRDefault="00A6729F" w:rsidP="00517E3E">
            <w:pPr>
              <w:rPr>
                <w:rFonts w:ascii="Times New Roman" w:hAnsi="Times New Roman" w:cs="Times New Roman"/>
              </w:rPr>
            </w:pPr>
          </w:p>
        </w:tc>
      </w:tr>
      <w:tr w:rsidR="00A6729F" w:rsidRPr="004A07CD" w:rsidTr="007570A6">
        <w:tc>
          <w:tcPr>
            <w:tcW w:w="992" w:type="dxa"/>
          </w:tcPr>
          <w:p w:rsidR="00A6729F" w:rsidRPr="004A07CD" w:rsidRDefault="00A6729F" w:rsidP="00517E3E">
            <w:pPr>
              <w:rPr>
                <w:rFonts w:ascii="Times New Roman" w:hAnsi="Times New Roman" w:cs="Times New Roman"/>
              </w:rPr>
            </w:pPr>
            <w:r w:rsidRPr="004A07C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686" w:type="dxa"/>
          </w:tcPr>
          <w:p w:rsidR="00A6729F" w:rsidRPr="004A07CD" w:rsidRDefault="00A6729F" w:rsidP="00A6729F">
            <w:pPr>
              <w:rPr>
                <w:rFonts w:ascii="Times New Roman" w:hAnsi="Times New Roman" w:cs="Times New Roman"/>
              </w:rPr>
            </w:pPr>
            <w:r w:rsidRPr="004A07CD">
              <w:rPr>
                <w:rFonts w:ascii="Times New Roman" w:hAnsi="Times New Roman" w:cs="Times New Roman"/>
              </w:rPr>
              <w:t>Практические упражнения по работе с трафаретами</w:t>
            </w:r>
          </w:p>
          <w:p w:rsidR="00A6729F" w:rsidRPr="004A07CD" w:rsidRDefault="00A6729F" w:rsidP="00A672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6729F" w:rsidRPr="004A07CD" w:rsidRDefault="00A6729F" w:rsidP="00517E3E">
            <w:pPr>
              <w:rPr>
                <w:rFonts w:ascii="Times New Roman" w:hAnsi="Times New Roman" w:cs="Times New Roman"/>
              </w:rPr>
            </w:pPr>
            <w:r w:rsidRPr="004A07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A6729F" w:rsidRPr="004A07CD" w:rsidRDefault="00A6729F" w:rsidP="00517E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A6729F" w:rsidRPr="004A07CD" w:rsidRDefault="00A6729F" w:rsidP="00517E3E">
            <w:pPr>
              <w:rPr>
                <w:rFonts w:ascii="Times New Roman" w:hAnsi="Times New Roman" w:cs="Times New Roman"/>
              </w:rPr>
            </w:pPr>
          </w:p>
        </w:tc>
      </w:tr>
      <w:tr w:rsidR="00517E3E" w:rsidRPr="004A07CD" w:rsidTr="007570A6">
        <w:tc>
          <w:tcPr>
            <w:tcW w:w="992" w:type="dxa"/>
          </w:tcPr>
          <w:p w:rsidR="00517E3E" w:rsidRPr="004A07CD" w:rsidRDefault="007D2E6B" w:rsidP="00517E3E">
            <w:pPr>
              <w:rPr>
                <w:rFonts w:ascii="Times New Roman" w:hAnsi="Times New Roman" w:cs="Times New Roman"/>
              </w:rPr>
            </w:pPr>
            <w:r w:rsidRPr="004A07CD">
              <w:rPr>
                <w:rFonts w:ascii="Times New Roman" w:hAnsi="Times New Roman" w:cs="Times New Roman"/>
              </w:rPr>
              <w:t>12</w:t>
            </w:r>
          </w:p>
          <w:p w:rsidR="007D2E6B" w:rsidRPr="004A07CD" w:rsidRDefault="007D2E6B" w:rsidP="00517E3E">
            <w:pPr>
              <w:rPr>
                <w:rFonts w:ascii="Times New Roman" w:hAnsi="Times New Roman" w:cs="Times New Roman"/>
              </w:rPr>
            </w:pPr>
            <w:r w:rsidRPr="004A07C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686" w:type="dxa"/>
          </w:tcPr>
          <w:p w:rsidR="00517E3E" w:rsidRPr="004A07CD" w:rsidRDefault="00517E3E" w:rsidP="00517E3E">
            <w:pPr>
              <w:rPr>
                <w:rFonts w:ascii="Times New Roman" w:hAnsi="Times New Roman" w:cs="Times New Roman"/>
              </w:rPr>
            </w:pPr>
            <w:r w:rsidRPr="004A07CD">
              <w:rPr>
                <w:rFonts w:ascii="Times New Roman" w:hAnsi="Times New Roman" w:cs="Times New Roman"/>
              </w:rPr>
              <w:t>Повторение. Письмо основных элементов букв</w:t>
            </w:r>
          </w:p>
        </w:tc>
        <w:tc>
          <w:tcPr>
            <w:tcW w:w="1134" w:type="dxa"/>
          </w:tcPr>
          <w:p w:rsidR="00517E3E" w:rsidRPr="004A07CD" w:rsidRDefault="007D2E6B" w:rsidP="00517E3E">
            <w:pPr>
              <w:rPr>
                <w:rFonts w:ascii="Times New Roman" w:hAnsi="Times New Roman" w:cs="Times New Roman"/>
              </w:rPr>
            </w:pPr>
            <w:r w:rsidRPr="004A07C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CE22D8" w:rsidRPr="004A07CD" w:rsidRDefault="00CE22D8" w:rsidP="00517E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517E3E" w:rsidRPr="004A07CD" w:rsidRDefault="00517E3E" w:rsidP="00517E3E">
            <w:pPr>
              <w:rPr>
                <w:rFonts w:ascii="Times New Roman" w:hAnsi="Times New Roman" w:cs="Times New Roman"/>
              </w:rPr>
            </w:pPr>
          </w:p>
        </w:tc>
      </w:tr>
      <w:tr w:rsidR="00517E3E" w:rsidRPr="004A07CD" w:rsidTr="007570A6">
        <w:tc>
          <w:tcPr>
            <w:tcW w:w="992" w:type="dxa"/>
          </w:tcPr>
          <w:p w:rsidR="00517E3E" w:rsidRPr="004A07CD" w:rsidRDefault="007D2E6B" w:rsidP="00517E3E">
            <w:pPr>
              <w:rPr>
                <w:rFonts w:ascii="Times New Roman" w:hAnsi="Times New Roman" w:cs="Times New Roman"/>
              </w:rPr>
            </w:pPr>
            <w:r w:rsidRPr="004A07C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686" w:type="dxa"/>
          </w:tcPr>
          <w:p w:rsidR="00517E3E" w:rsidRPr="004A07CD" w:rsidRDefault="00517E3E" w:rsidP="00517E3E">
            <w:pPr>
              <w:rPr>
                <w:rFonts w:ascii="Times New Roman" w:hAnsi="Times New Roman" w:cs="Times New Roman"/>
              </w:rPr>
            </w:pPr>
            <w:r w:rsidRPr="004A07CD">
              <w:rPr>
                <w:rFonts w:ascii="Times New Roman" w:hAnsi="Times New Roman" w:cs="Times New Roman"/>
              </w:rPr>
              <w:t xml:space="preserve">Письмо по обводке и по образцу, </w:t>
            </w:r>
            <w:proofErr w:type="gramStart"/>
            <w:r w:rsidRPr="004A07CD">
              <w:rPr>
                <w:rFonts w:ascii="Times New Roman" w:hAnsi="Times New Roman" w:cs="Times New Roman"/>
              </w:rPr>
              <w:t>данного</w:t>
            </w:r>
            <w:proofErr w:type="gramEnd"/>
            <w:r w:rsidRPr="004A07CD">
              <w:rPr>
                <w:rFonts w:ascii="Times New Roman" w:hAnsi="Times New Roman" w:cs="Times New Roman"/>
              </w:rPr>
              <w:t xml:space="preserve"> учителем</w:t>
            </w:r>
          </w:p>
        </w:tc>
        <w:tc>
          <w:tcPr>
            <w:tcW w:w="1134" w:type="dxa"/>
          </w:tcPr>
          <w:p w:rsidR="00517E3E" w:rsidRPr="004A07CD" w:rsidRDefault="007D2E6B" w:rsidP="00517E3E">
            <w:pPr>
              <w:rPr>
                <w:rFonts w:ascii="Times New Roman" w:hAnsi="Times New Roman" w:cs="Times New Roman"/>
              </w:rPr>
            </w:pPr>
            <w:r w:rsidRPr="004A07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517E3E" w:rsidRPr="004A07CD" w:rsidRDefault="00517E3E" w:rsidP="00517E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517E3E" w:rsidRPr="004A07CD" w:rsidRDefault="00517E3E" w:rsidP="00517E3E">
            <w:pPr>
              <w:rPr>
                <w:rFonts w:ascii="Times New Roman" w:hAnsi="Times New Roman" w:cs="Times New Roman"/>
              </w:rPr>
            </w:pPr>
          </w:p>
        </w:tc>
      </w:tr>
      <w:tr w:rsidR="00517E3E" w:rsidRPr="004A07CD" w:rsidTr="007570A6">
        <w:tc>
          <w:tcPr>
            <w:tcW w:w="992" w:type="dxa"/>
          </w:tcPr>
          <w:p w:rsidR="00517E3E" w:rsidRPr="004A07CD" w:rsidRDefault="007D2E6B" w:rsidP="00517E3E">
            <w:pPr>
              <w:rPr>
                <w:rFonts w:ascii="Times New Roman" w:hAnsi="Times New Roman" w:cs="Times New Roman"/>
              </w:rPr>
            </w:pPr>
            <w:r w:rsidRPr="004A07CD">
              <w:rPr>
                <w:rFonts w:ascii="Times New Roman" w:hAnsi="Times New Roman" w:cs="Times New Roman"/>
              </w:rPr>
              <w:t>15</w:t>
            </w:r>
          </w:p>
          <w:p w:rsidR="007D2E6B" w:rsidRPr="004A07CD" w:rsidRDefault="007D2E6B" w:rsidP="00517E3E">
            <w:pPr>
              <w:rPr>
                <w:rFonts w:ascii="Times New Roman" w:hAnsi="Times New Roman" w:cs="Times New Roman"/>
              </w:rPr>
            </w:pPr>
            <w:r w:rsidRPr="004A07C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686" w:type="dxa"/>
          </w:tcPr>
          <w:p w:rsidR="00517E3E" w:rsidRPr="004A07CD" w:rsidRDefault="00517E3E" w:rsidP="00517E3E">
            <w:pPr>
              <w:rPr>
                <w:rFonts w:ascii="Times New Roman" w:hAnsi="Times New Roman" w:cs="Times New Roman"/>
              </w:rPr>
            </w:pPr>
            <w:r w:rsidRPr="004A07CD">
              <w:rPr>
                <w:rFonts w:ascii="Times New Roman" w:hAnsi="Times New Roman" w:cs="Times New Roman"/>
              </w:rPr>
              <w:t>Повторение  рукописного начертания строчной буквы</w:t>
            </w:r>
            <w:proofErr w:type="gramStart"/>
            <w:r w:rsidRPr="004A07CD">
              <w:rPr>
                <w:rFonts w:ascii="Times New Roman" w:hAnsi="Times New Roman" w:cs="Times New Roman"/>
              </w:rPr>
              <w:t xml:space="preserve"> </w:t>
            </w:r>
            <w:r w:rsidR="00A6729F" w:rsidRPr="004A07CD">
              <w:rPr>
                <w:rFonts w:ascii="Times New Roman" w:hAnsi="Times New Roman" w:cs="Times New Roman"/>
              </w:rPr>
              <w:t>А</w:t>
            </w:r>
            <w:proofErr w:type="gramEnd"/>
          </w:p>
        </w:tc>
        <w:tc>
          <w:tcPr>
            <w:tcW w:w="1134" w:type="dxa"/>
          </w:tcPr>
          <w:p w:rsidR="00517E3E" w:rsidRPr="004A07CD" w:rsidRDefault="00517E3E" w:rsidP="00517E3E">
            <w:pPr>
              <w:rPr>
                <w:rFonts w:ascii="Times New Roman" w:hAnsi="Times New Roman" w:cs="Times New Roman"/>
              </w:rPr>
            </w:pPr>
            <w:r w:rsidRPr="004A07C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CE22D8" w:rsidRPr="004A07CD" w:rsidRDefault="00CE22D8" w:rsidP="00517E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517E3E" w:rsidRPr="004A07CD" w:rsidRDefault="00517E3E" w:rsidP="00517E3E">
            <w:pPr>
              <w:rPr>
                <w:rFonts w:ascii="Times New Roman" w:hAnsi="Times New Roman" w:cs="Times New Roman"/>
              </w:rPr>
            </w:pPr>
          </w:p>
        </w:tc>
      </w:tr>
      <w:tr w:rsidR="00517E3E" w:rsidRPr="004A07CD" w:rsidTr="007570A6">
        <w:tc>
          <w:tcPr>
            <w:tcW w:w="992" w:type="dxa"/>
          </w:tcPr>
          <w:p w:rsidR="00517E3E" w:rsidRPr="004A07CD" w:rsidRDefault="00A6729F" w:rsidP="00517E3E">
            <w:pPr>
              <w:rPr>
                <w:rFonts w:ascii="Times New Roman" w:hAnsi="Times New Roman" w:cs="Times New Roman"/>
              </w:rPr>
            </w:pPr>
            <w:r w:rsidRPr="004A07CD">
              <w:rPr>
                <w:rFonts w:ascii="Times New Roman" w:hAnsi="Times New Roman" w:cs="Times New Roman"/>
              </w:rPr>
              <w:t>17</w:t>
            </w:r>
          </w:p>
          <w:p w:rsidR="007D2E6B" w:rsidRPr="004A07CD" w:rsidRDefault="007D2E6B" w:rsidP="00517E3E">
            <w:pPr>
              <w:rPr>
                <w:rFonts w:ascii="Times New Roman" w:hAnsi="Times New Roman" w:cs="Times New Roman"/>
              </w:rPr>
            </w:pPr>
            <w:r w:rsidRPr="004A07CD">
              <w:rPr>
                <w:rFonts w:ascii="Times New Roman" w:hAnsi="Times New Roman" w:cs="Times New Roman"/>
              </w:rPr>
              <w:t>1</w:t>
            </w:r>
            <w:r w:rsidR="00A6729F" w:rsidRPr="004A07C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86" w:type="dxa"/>
          </w:tcPr>
          <w:p w:rsidR="00517E3E" w:rsidRPr="004A07CD" w:rsidRDefault="00517E3E" w:rsidP="00517E3E">
            <w:pPr>
              <w:rPr>
                <w:rFonts w:ascii="Times New Roman" w:hAnsi="Times New Roman" w:cs="Times New Roman"/>
              </w:rPr>
            </w:pPr>
            <w:r w:rsidRPr="004A07CD">
              <w:rPr>
                <w:rFonts w:ascii="Times New Roman" w:hAnsi="Times New Roman" w:cs="Times New Roman"/>
              </w:rPr>
              <w:t xml:space="preserve"> Повторение  рукописного начертания   строчной буквы</w:t>
            </w:r>
            <w:proofErr w:type="gramStart"/>
            <w:r w:rsidRPr="004A07CD">
              <w:rPr>
                <w:rFonts w:ascii="Times New Roman" w:hAnsi="Times New Roman" w:cs="Times New Roman"/>
              </w:rPr>
              <w:t xml:space="preserve"> У</w:t>
            </w:r>
            <w:proofErr w:type="gramEnd"/>
          </w:p>
        </w:tc>
        <w:tc>
          <w:tcPr>
            <w:tcW w:w="1134" w:type="dxa"/>
          </w:tcPr>
          <w:p w:rsidR="00517E3E" w:rsidRPr="004A07CD" w:rsidRDefault="00517E3E" w:rsidP="00517E3E">
            <w:pPr>
              <w:rPr>
                <w:rFonts w:ascii="Times New Roman" w:hAnsi="Times New Roman" w:cs="Times New Roman"/>
              </w:rPr>
            </w:pPr>
            <w:r w:rsidRPr="004A07C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CE22D8" w:rsidRPr="004A07CD" w:rsidRDefault="00CE22D8" w:rsidP="00517E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517E3E" w:rsidRPr="004A07CD" w:rsidRDefault="00517E3E" w:rsidP="00517E3E">
            <w:pPr>
              <w:rPr>
                <w:rFonts w:ascii="Times New Roman" w:hAnsi="Times New Roman" w:cs="Times New Roman"/>
              </w:rPr>
            </w:pPr>
          </w:p>
        </w:tc>
      </w:tr>
      <w:tr w:rsidR="00517E3E" w:rsidRPr="004A07CD" w:rsidTr="007570A6">
        <w:tc>
          <w:tcPr>
            <w:tcW w:w="992" w:type="dxa"/>
          </w:tcPr>
          <w:p w:rsidR="00517E3E" w:rsidRPr="004A07CD" w:rsidRDefault="00A6729F" w:rsidP="00517E3E">
            <w:pPr>
              <w:rPr>
                <w:rFonts w:ascii="Times New Roman" w:hAnsi="Times New Roman" w:cs="Times New Roman"/>
              </w:rPr>
            </w:pPr>
            <w:r w:rsidRPr="004A07CD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686" w:type="dxa"/>
          </w:tcPr>
          <w:p w:rsidR="00517E3E" w:rsidRPr="004A07CD" w:rsidRDefault="00517E3E" w:rsidP="00517E3E">
            <w:pPr>
              <w:rPr>
                <w:rFonts w:ascii="Times New Roman" w:hAnsi="Times New Roman" w:cs="Times New Roman"/>
              </w:rPr>
            </w:pPr>
            <w:r w:rsidRPr="004A07CD">
              <w:rPr>
                <w:rFonts w:ascii="Times New Roman" w:hAnsi="Times New Roman" w:cs="Times New Roman"/>
              </w:rPr>
              <w:t xml:space="preserve">Повторение  </w:t>
            </w:r>
            <w:proofErr w:type="gramStart"/>
            <w:r w:rsidRPr="004A07CD">
              <w:rPr>
                <w:rFonts w:ascii="Times New Roman" w:hAnsi="Times New Roman" w:cs="Times New Roman"/>
              </w:rPr>
              <w:t>рукописного</w:t>
            </w:r>
            <w:proofErr w:type="gramEnd"/>
            <w:r w:rsidRPr="004A07CD">
              <w:rPr>
                <w:rFonts w:ascii="Times New Roman" w:hAnsi="Times New Roman" w:cs="Times New Roman"/>
              </w:rPr>
              <w:t xml:space="preserve"> начертание строчной буквы </w:t>
            </w:r>
            <w:r w:rsidR="00A6729F" w:rsidRPr="004A07CD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134" w:type="dxa"/>
          </w:tcPr>
          <w:p w:rsidR="00517E3E" w:rsidRPr="004A07CD" w:rsidRDefault="007D2E6B" w:rsidP="00517E3E">
            <w:pPr>
              <w:rPr>
                <w:rFonts w:ascii="Times New Roman" w:hAnsi="Times New Roman" w:cs="Times New Roman"/>
              </w:rPr>
            </w:pPr>
            <w:r w:rsidRPr="004A07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517E3E" w:rsidRPr="004A07CD" w:rsidRDefault="00517E3E" w:rsidP="00517E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517E3E" w:rsidRPr="004A07CD" w:rsidRDefault="00517E3E" w:rsidP="00517E3E">
            <w:pPr>
              <w:rPr>
                <w:rFonts w:ascii="Times New Roman" w:hAnsi="Times New Roman" w:cs="Times New Roman"/>
              </w:rPr>
            </w:pPr>
          </w:p>
        </w:tc>
      </w:tr>
      <w:tr w:rsidR="00517E3E" w:rsidRPr="004A07CD" w:rsidTr="007570A6">
        <w:tc>
          <w:tcPr>
            <w:tcW w:w="992" w:type="dxa"/>
          </w:tcPr>
          <w:p w:rsidR="00517E3E" w:rsidRPr="004A07CD" w:rsidRDefault="007D2E6B" w:rsidP="00517E3E">
            <w:pPr>
              <w:rPr>
                <w:rFonts w:ascii="Times New Roman" w:hAnsi="Times New Roman" w:cs="Times New Roman"/>
              </w:rPr>
            </w:pPr>
            <w:r w:rsidRPr="004A07CD">
              <w:rPr>
                <w:rFonts w:ascii="Times New Roman" w:hAnsi="Times New Roman" w:cs="Times New Roman"/>
              </w:rPr>
              <w:t>2</w:t>
            </w:r>
            <w:r w:rsidR="00A6729F" w:rsidRPr="004A07C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686" w:type="dxa"/>
          </w:tcPr>
          <w:p w:rsidR="00517E3E" w:rsidRPr="004A07CD" w:rsidRDefault="00517E3E" w:rsidP="00517E3E">
            <w:pPr>
              <w:rPr>
                <w:rFonts w:ascii="Times New Roman" w:hAnsi="Times New Roman" w:cs="Times New Roman"/>
              </w:rPr>
            </w:pPr>
            <w:r w:rsidRPr="004A07CD">
              <w:rPr>
                <w:rFonts w:ascii="Times New Roman" w:hAnsi="Times New Roman" w:cs="Times New Roman"/>
              </w:rPr>
              <w:t>Повторение  рукописного начертания  строчной и прописной буквы</w:t>
            </w:r>
            <w:proofErr w:type="gramStart"/>
            <w:r w:rsidRPr="004A07CD">
              <w:rPr>
                <w:rFonts w:ascii="Times New Roman" w:hAnsi="Times New Roman" w:cs="Times New Roman"/>
              </w:rPr>
              <w:t xml:space="preserve"> С</w:t>
            </w:r>
            <w:proofErr w:type="gramEnd"/>
            <w:r w:rsidRPr="004A07CD">
              <w:rPr>
                <w:rFonts w:ascii="Times New Roman" w:hAnsi="Times New Roman" w:cs="Times New Roman"/>
              </w:rPr>
              <w:t>, с</w:t>
            </w:r>
          </w:p>
        </w:tc>
        <w:tc>
          <w:tcPr>
            <w:tcW w:w="1134" w:type="dxa"/>
          </w:tcPr>
          <w:p w:rsidR="00517E3E" w:rsidRPr="004A07CD" w:rsidRDefault="007D2E6B" w:rsidP="00517E3E">
            <w:pPr>
              <w:rPr>
                <w:rFonts w:ascii="Times New Roman" w:hAnsi="Times New Roman" w:cs="Times New Roman"/>
              </w:rPr>
            </w:pPr>
            <w:r w:rsidRPr="004A07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517E3E" w:rsidRPr="004A07CD" w:rsidRDefault="00517E3E" w:rsidP="00062A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517E3E" w:rsidRPr="004A07CD" w:rsidRDefault="00517E3E" w:rsidP="00517E3E">
            <w:pPr>
              <w:rPr>
                <w:rFonts w:ascii="Times New Roman" w:hAnsi="Times New Roman" w:cs="Times New Roman"/>
              </w:rPr>
            </w:pPr>
            <w:r w:rsidRPr="004A07CD">
              <w:rPr>
                <w:rFonts w:ascii="Times New Roman" w:hAnsi="Times New Roman" w:cs="Times New Roman"/>
              </w:rPr>
              <w:t>.</w:t>
            </w:r>
          </w:p>
        </w:tc>
      </w:tr>
      <w:tr w:rsidR="00517E3E" w:rsidRPr="004A07CD" w:rsidTr="007570A6">
        <w:tc>
          <w:tcPr>
            <w:tcW w:w="992" w:type="dxa"/>
          </w:tcPr>
          <w:p w:rsidR="00517E3E" w:rsidRPr="004A07CD" w:rsidRDefault="007D2E6B" w:rsidP="00A6729F">
            <w:pPr>
              <w:rPr>
                <w:rFonts w:ascii="Times New Roman" w:hAnsi="Times New Roman" w:cs="Times New Roman"/>
              </w:rPr>
            </w:pPr>
            <w:r w:rsidRPr="004A07CD">
              <w:rPr>
                <w:rFonts w:ascii="Times New Roman" w:hAnsi="Times New Roman" w:cs="Times New Roman"/>
              </w:rPr>
              <w:t>2</w:t>
            </w:r>
            <w:r w:rsidR="00A6729F" w:rsidRPr="004A07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6" w:type="dxa"/>
          </w:tcPr>
          <w:p w:rsidR="00517E3E" w:rsidRPr="004A07CD" w:rsidRDefault="00517E3E" w:rsidP="00517E3E">
            <w:pPr>
              <w:rPr>
                <w:rFonts w:ascii="Times New Roman" w:hAnsi="Times New Roman" w:cs="Times New Roman"/>
              </w:rPr>
            </w:pPr>
            <w:r w:rsidRPr="004A07CD">
              <w:rPr>
                <w:rFonts w:ascii="Times New Roman" w:hAnsi="Times New Roman" w:cs="Times New Roman"/>
              </w:rPr>
              <w:t xml:space="preserve">Повторение  рукописного начертания  строчной и прописной буквы Х, </w:t>
            </w:r>
            <w:proofErr w:type="spellStart"/>
            <w:proofErr w:type="gramStart"/>
            <w:r w:rsidRPr="004A07CD">
              <w:rPr>
                <w:rFonts w:ascii="Times New Roman" w:hAnsi="Times New Roman" w:cs="Times New Roman"/>
              </w:rPr>
              <w:t>х</w:t>
            </w:r>
            <w:proofErr w:type="spellEnd"/>
            <w:proofErr w:type="gramEnd"/>
          </w:p>
        </w:tc>
        <w:tc>
          <w:tcPr>
            <w:tcW w:w="1134" w:type="dxa"/>
          </w:tcPr>
          <w:p w:rsidR="00517E3E" w:rsidRPr="004A07CD" w:rsidRDefault="007D2E6B" w:rsidP="00517E3E">
            <w:pPr>
              <w:rPr>
                <w:rFonts w:ascii="Times New Roman" w:hAnsi="Times New Roman" w:cs="Times New Roman"/>
              </w:rPr>
            </w:pPr>
            <w:r w:rsidRPr="004A07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517E3E" w:rsidRPr="004A07CD" w:rsidRDefault="00517E3E" w:rsidP="00517E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517E3E" w:rsidRPr="004A07CD" w:rsidRDefault="00517E3E" w:rsidP="00517E3E">
            <w:pPr>
              <w:rPr>
                <w:rFonts w:ascii="Times New Roman" w:hAnsi="Times New Roman" w:cs="Times New Roman"/>
              </w:rPr>
            </w:pPr>
          </w:p>
        </w:tc>
      </w:tr>
      <w:tr w:rsidR="00517E3E" w:rsidRPr="004A07CD" w:rsidTr="007570A6">
        <w:tc>
          <w:tcPr>
            <w:tcW w:w="992" w:type="dxa"/>
          </w:tcPr>
          <w:p w:rsidR="00517E3E" w:rsidRPr="004A07CD" w:rsidRDefault="00517E3E" w:rsidP="00517E3E">
            <w:pPr>
              <w:rPr>
                <w:rFonts w:ascii="Times New Roman" w:hAnsi="Times New Roman" w:cs="Times New Roman"/>
              </w:rPr>
            </w:pPr>
          </w:p>
          <w:p w:rsidR="007D2E6B" w:rsidRPr="004A07CD" w:rsidRDefault="007D2E6B" w:rsidP="00517E3E">
            <w:pPr>
              <w:rPr>
                <w:rFonts w:ascii="Times New Roman" w:hAnsi="Times New Roman" w:cs="Times New Roman"/>
              </w:rPr>
            </w:pPr>
            <w:r w:rsidRPr="004A07CD">
              <w:rPr>
                <w:rFonts w:ascii="Times New Roman" w:hAnsi="Times New Roman" w:cs="Times New Roman"/>
              </w:rPr>
              <w:t>2</w:t>
            </w:r>
            <w:r w:rsidR="00A6729F" w:rsidRPr="004A07C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6" w:type="dxa"/>
          </w:tcPr>
          <w:p w:rsidR="00517E3E" w:rsidRPr="004A07CD" w:rsidRDefault="00517E3E" w:rsidP="00517E3E">
            <w:pPr>
              <w:rPr>
                <w:rFonts w:ascii="Times New Roman" w:hAnsi="Times New Roman" w:cs="Times New Roman"/>
              </w:rPr>
            </w:pPr>
            <w:r w:rsidRPr="004A07CD">
              <w:rPr>
                <w:rFonts w:ascii="Times New Roman" w:hAnsi="Times New Roman" w:cs="Times New Roman"/>
              </w:rPr>
              <w:t>Усвоение  и  рукописное  начертание строчной буквы</w:t>
            </w:r>
            <w:proofErr w:type="gramStart"/>
            <w:r w:rsidRPr="004A07CD">
              <w:rPr>
                <w:rFonts w:ascii="Times New Roman" w:hAnsi="Times New Roman" w:cs="Times New Roman"/>
              </w:rPr>
              <w:t xml:space="preserve"> В</w:t>
            </w:r>
            <w:proofErr w:type="gramEnd"/>
          </w:p>
        </w:tc>
        <w:tc>
          <w:tcPr>
            <w:tcW w:w="1134" w:type="dxa"/>
          </w:tcPr>
          <w:p w:rsidR="00517E3E" w:rsidRPr="004A07CD" w:rsidRDefault="007D2E6B" w:rsidP="00517E3E">
            <w:pPr>
              <w:rPr>
                <w:rFonts w:ascii="Times New Roman" w:hAnsi="Times New Roman" w:cs="Times New Roman"/>
              </w:rPr>
            </w:pPr>
            <w:r w:rsidRPr="004A07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517E3E" w:rsidRPr="004A07CD" w:rsidRDefault="00517E3E" w:rsidP="00517E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517E3E" w:rsidRPr="004A07CD" w:rsidRDefault="00517E3E" w:rsidP="00517E3E">
            <w:pPr>
              <w:rPr>
                <w:rFonts w:ascii="Times New Roman" w:hAnsi="Times New Roman" w:cs="Times New Roman"/>
              </w:rPr>
            </w:pPr>
          </w:p>
        </w:tc>
      </w:tr>
      <w:tr w:rsidR="00517E3E" w:rsidRPr="004A07CD" w:rsidTr="007570A6">
        <w:tc>
          <w:tcPr>
            <w:tcW w:w="992" w:type="dxa"/>
          </w:tcPr>
          <w:p w:rsidR="00517E3E" w:rsidRPr="004A07CD" w:rsidRDefault="00A6729F" w:rsidP="00517E3E">
            <w:pPr>
              <w:rPr>
                <w:rFonts w:ascii="Times New Roman" w:hAnsi="Times New Roman" w:cs="Times New Roman"/>
              </w:rPr>
            </w:pPr>
            <w:r w:rsidRPr="004A07CD">
              <w:rPr>
                <w:rFonts w:ascii="Times New Roman" w:hAnsi="Times New Roman" w:cs="Times New Roman"/>
              </w:rPr>
              <w:t>23</w:t>
            </w:r>
          </w:p>
          <w:p w:rsidR="007D2E6B" w:rsidRPr="004A07CD" w:rsidRDefault="007D2E6B" w:rsidP="00517E3E">
            <w:pPr>
              <w:rPr>
                <w:rFonts w:ascii="Times New Roman" w:hAnsi="Times New Roman" w:cs="Times New Roman"/>
              </w:rPr>
            </w:pPr>
            <w:r w:rsidRPr="004A07CD">
              <w:rPr>
                <w:rFonts w:ascii="Times New Roman" w:hAnsi="Times New Roman" w:cs="Times New Roman"/>
              </w:rPr>
              <w:t>2</w:t>
            </w:r>
            <w:r w:rsidR="00A6729F" w:rsidRPr="004A07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86" w:type="dxa"/>
          </w:tcPr>
          <w:p w:rsidR="00517E3E" w:rsidRPr="004A07CD" w:rsidRDefault="00517E3E" w:rsidP="00517E3E">
            <w:pPr>
              <w:rPr>
                <w:rFonts w:ascii="Times New Roman" w:hAnsi="Times New Roman" w:cs="Times New Roman"/>
              </w:rPr>
            </w:pPr>
            <w:r w:rsidRPr="004A07CD">
              <w:rPr>
                <w:rFonts w:ascii="Times New Roman" w:hAnsi="Times New Roman" w:cs="Times New Roman"/>
              </w:rPr>
              <w:t>Усвоение   рукописного начертания</w:t>
            </w:r>
            <w:proofErr w:type="gramStart"/>
            <w:r w:rsidRPr="004A07CD">
              <w:rPr>
                <w:rFonts w:ascii="Times New Roman" w:hAnsi="Times New Roman" w:cs="Times New Roman"/>
              </w:rPr>
              <w:t xml:space="preserve"> В</w:t>
            </w:r>
            <w:proofErr w:type="gramEnd"/>
            <w:r w:rsidRPr="004A07CD">
              <w:rPr>
                <w:rFonts w:ascii="Times New Roman" w:hAnsi="Times New Roman" w:cs="Times New Roman"/>
              </w:rPr>
              <w:t xml:space="preserve">, в </w:t>
            </w:r>
          </w:p>
        </w:tc>
        <w:tc>
          <w:tcPr>
            <w:tcW w:w="1134" w:type="dxa"/>
          </w:tcPr>
          <w:p w:rsidR="00517E3E" w:rsidRPr="004A07CD" w:rsidRDefault="007D2E6B" w:rsidP="00517E3E">
            <w:pPr>
              <w:rPr>
                <w:rFonts w:ascii="Times New Roman" w:hAnsi="Times New Roman" w:cs="Times New Roman"/>
              </w:rPr>
            </w:pPr>
            <w:r w:rsidRPr="004A07C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CE22D8" w:rsidRPr="004A07CD" w:rsidRDefault="00CE22D8" w:rsidP="00517E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517E3E" w:rsidRPr="004A07CD" w:rsidRDefault="00517E3E" w:rsidP="00517E3E">
            <w:pPr>
              <w:rPr>
                <w:rFonts w:ascii="Times New Roman" w:hAnsi="Times New Roman" w:cs="Times New Roman"/>
              </w:rPr>
            </w:pPr>
          </w:p>
        </w:tc>
      </w:tr>
      <w:tr w:rsidR="00517E3E" w:rsidRPr="004A07CD" w:rsidTr="007570A6">
        <w:tc>
          <w:tcPr>
            <w:tcW w:w="992" w:type="dxa"/>
          </w:tcPr>
          <w:p w:rsidR="00517E3E" w:rsidRPr="004A07CD" w:rsidRDefault="00A6729F" w:rsidP="00517E3E">
            <w:pPr>
              <w:rPr>
                <w:rFonts w:ascii="Times New Roman" w:hAnsi="Times New Roman" w:cs="Times New Roman"/>
              </w:rPr>
            </w:pPr>
            <w:r w:rsidRPr="004A07CD">
              <w:rPr>
                <w:rFonts w:ascii="Times New Roman" w:hAnsi="Times New Roman" w:cs="Times New Roman"/>
              </w:rPr>
              <w:t>25</w:t>
            </w:r>
          </w:p>
          <w:p w:rsidR="007D2E6B" w:rsidRPr="004A07CD" w:rsidRDefault="007D2E6B" w:rsidP="00517E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517E3E" w:rsidRPr="004A07CD" w:rsidRDefault="00517E3E" w:rsidP="00517E3E">
            <w:pPr>
              <w:rPr>
                <w:rFonts w:ascii="Times New Roman" w:hAnsi="Times New Roman" w:cs="Times New Roman"/>
              </w:rPr>
            </w:pPr>
            <w:r w:rsidRPr="004A07CD">
              <w:rPr>
                <w:rFonts w:ascii="Times New Roman" w:hAnsi="Times New Roman" w:cs="Times New Roman"/>
              </w:rPr>
              <w:t xml:space="preserve">Усвоение   рукописного начертания строчной и прописной буквы </w:t>
            </w:r>
            <w:proofErr w:type="spellStart"/>
            <w:r w:rsidRPr="004A07CD">
              <w:rPr>
                <w:rFonts w:ascii="Times New Roman" w:hAnsi="Times New Roman" w:cs="Times New Roman"/>
              </w:rPr>
              <w:t>Е</w:t>
            </w:r>
            <w:proofErr w:type="gramStart"/>
            <w:r w:rsidRPr="004A07CD">
              <w:rPr>
                <w:rFonts w:ascii="Times New Roman" w:hAnsi="Times New Roman" w:cs="Times New Roman"/>
              </w:rPr>
              <w:t>,е</w:t>
            </w:r>
            <w:proofErr w:type="spellEnd"/>
            <w:proofErr w:type="gramEnd"/>
          </w:p>
        </w:tc>
        <w:tc>
          <w:tcPr>
            <w:tcW w:w="1134" w:type="dxa"/>
          </w:tcPr>
          <w:p w:rsidR="00517E3E" w:rsidRPr="004A07CD" w:rsidRDefault="00A6729F" w:rsidP="00517E3E">
            <w:pPr>
              <w:rPr>
                <w:rFonts w:ascii="Times New Roman" w:hAnsi="Times New Roman" w:cs="Times New Roman"/>
              </w:rPr>
            </w:pPr>
            <w:r w:rsidRPr="004A07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072F52" w:rsidRPr="004A07CD" w:rsidRDefault="00072F52" w:rsidP="00517E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517E3E" w:rsidRPr="004A07CD" w:rsidRDefault="00517E3E" w:rsidP="00517E3E">
            <w:pPr>
              <w:rPr>
                <w:rFonts w:ascii="Times New Roman" w:hAnsi="Times New Roman" w:cs="Times New Roman"/>
              </w:rPr>
            </w:pPr>
          </w:p>
        </w:tc>
      </w:tr>
      <w:tr w:rsidR="00517E3E" w:rsidRPr="004A07CD" w:rsidTr="007570A6">
        <w:tc>
          <w:tcPr>
            <w:tcW w:w="992" w:type="dxa"/>
          </w:tcPr>
          <w:p w:rsidR="00517E3E" w:rsidRPr="004A07CD" w:rsidRDefault="00517E3E" w:rsidP="00517E3E">
            <w:pPr>
              <w:rPr>
                <w:rFonts w:ascii="Times New Roman" w:hAnsi="Times New Roman" w:cs="Times New Roman"/>
              </w:rPr>
            </w:pPr>
          </w:p>
          <w:p w:rsidR="007D2E6B" w:rsidRPr="004A07CD" w:rsidRDefault="00A6729F" w:rsidP="00517E3E">
            <w:pPr>
              <w:rPr>
                <w:rFonts w:ascii="Times New Roman" w:hAnsi="Times New Roman" w:cs="Times New Roman"/>
              </w:rPr>
            </w:pPr>
            <w:r w:rsidRPr="004A07CD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686" w:type="dxa"/>
          </w:tcPr>
          <w:p w:rsidR="00517E3E" w:rsidRPr="004A07CD" w:rsidRDefault="00517E3E" w:rsidP="00517E3E">
            <w:pPr>
              <w:rPr>
                <w:rFonts w:ascii="Times New Roman" w:hAnsi="Times New Roman" w:cs="Times New Roman"/>
              </w:rPr>
            </w:pPr>
            <w:r w:rsidRPr="004A07CD">
              <w:rPr>
                <w:rFonts w:ascii="Times New Roman" w:hAnsi="Times New Roman" w:cs="Times New Roman"/>
              </w:rPr>
              <w:t xml:space="preserve">Усвоение   рукописного начертания строчной и прописной буквы </w:t>
            </w:r>
            <w:proofErr w:type="spellStart"/>
            <w:r w:rsidRPr="004A07CD">
              <w:rPr>
                <w:rFonts w:ascii="Times New Roman" w:hAnsi="Times New Roman" w:cs="Times New Roman"/>
              </w:rPr>
              <w:t>Ш</w:t>
            </w:r>
            <w:proofErr w:type="gramStart"/>
            <w:r w:rsidRPr="004A07CD">
              <w:rPr>
                <w:rFonts w:ascii="Times New Roman" w:hAnsi="Times New Roman" w:cs="Times New Roman"/>
              </w:rPr>
              <w:t>,ш</w:t>
            </w:r>
            <w:proofErr w:type="spellEnd"/>
            <w:proofErr w:type="gramEnd"/>
          </w:p>
        </w:tc>
        <w:tc>
          <w:tcPr>
            <w:tcW w:w="1134" w:type="dxa"/>
          </w:tcPr>
          <w:p w:rsidR="00517E3E" w:rsidRPr="004A07CD" w:rsidRDefault="00A6729F" w:rsidP="00517E3E">
            <w:pPr>
              <w:rPr>
                <w:rFonts w:ascii="Times New Roman" w:hAnsi="Times New Roman" w:cs="Times New Roman"/>
              </w:rPr>
            </w:pPr>
            <w:r w:rsidRPr="004A07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072F52" w:rsidRPr="004A07CD" w:rsidRDefault="00072F52" w:rsidP="00517E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517E3E" w:rsidRPr="004A07CD" w:rsidRDefault="00517E3E" w:rsidP="00517E3E">
            <w:pPr>
              <w:rPr>
                <w:rFonts w:ascii="Times New Roman" w:hAnsi="Times New Roman" w:cs="Times New Roman"/>
              </w:rPr>
            </w:pPr>
          </w:p>
        </w:tc>
      </w:tr>
      <w:tr w:rsidR="00517E3E" w:rsidRPr="004A07CD" w:rsidTr="007570A6">
        <w:tc>
          <w:tcPr>
            <w:tcW w:w="992" w:type="dxa"/>
          </w:tcPr>
          <w:p w:rsidR="007D2E6B" w:rsidRPr="004A07CD" w:rsidRDefault="00062A96" w:rsidP="00517E3E">
            <w:pPr>
              <w:rPr>
                <w:rFonts w:ascii="Times New Roman" w:hAnsi="Times New Roman" w:cs="Times New Roman"/>
              </w:rPr>
            </w:pPr>
            <w:r w:rsidRPr="004A07CD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686" w:type="dxa"/>
          </w:tcPr>
          <w:p w:rsidR="00517E3E" w:rsidRPr="004A07CD" w:rsidRDefault="00517E3E" w:rsidP="00517E3E">
            <w:pPr>
              <w:rPr>
                <w:rFonts w:ascii="Times New Roman" w:hAnsi="Times New Roman" w:cs="Times New Roman"/>
              </w:rPr>
            </w:pPr>
            <w:r w:rsidRPr="004A07CD">
              <w:rPr>
                <w:rFonts w:ascii="Times New Roman" w:hAnsi="Times New Roman" w:cs="Times New Roman"/>
              </w:rPr>
              <w:t xml:space="preserve">Усвоение   рукописного начертания строчной и прописной буквы </w:t>
            </w:r>
            <w:proofErr w:type="spellStart"/>
            <w:r w:rsidRPr="004A07CD">
              <w:rPr>
                <w:rFonts w:ascii="Times New Roman" w:hAnsi="Times New Roman" w:cs="Times New Roman"/>
              </w:rPr>
              <w:t>Л</w:t>
            </w:r>
            <w:proofErr w:type="gramStart"/>
            <w:r w:rsidRPr="004A07CD">
              <w:rPr>
                <w:rFonts w:ascii="Times New Roman" w:hAnsi="Times New Roman" w:cs="Times New Roman"/>
              </w:rPr>
              <w:t>,л</w:t>
            </w:r>
            <w:proofErr w:type="spellEnd"/>
            <w:proofErr w:type="gramEnd"/>
          </w:p>
          <w:p w:rsidR="00062A96" w:rsidRPr="004A07CD" w:rsidRDefault="00062A96" w:rsidP="00517E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17E3E" w:rsidRPr="004A07CD" w:rsidRDefault="00062A96" w:rsidP="00517E3E">
            <w:pPr>
              <w:rPr>
                <w:rFonts w:ascii="Times New Roman" w:hAnsi="Times New Roman" w:cs="Times New Roman"/>
              </w:rPr>
            </w:pPr>
            <w:r w:rsidRPr="004A07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072F52" w:rsidRPr="004A07CD" w:rsidRDefault="00072F52" w:rsidP="00517E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517E3E" w:rsidRPr="004A07CD" w:rsidRDefault="00517E3E" w:rsidP="00517E3E">
            <w:pPr>
              <w:rPr>
                <w:rFonts w:ascii="Times New Roman" w:hAnsi="Times New Roman" w:cs="Times New Roman"/>
              </w:rPr>
            </w:pPr>
            <w:r w:rsidRPr="004A07CD">
              <w:rPr>
                <w:rFonts w:ascii="Times New Roman" w:hAnsi="Times New Roman" w:cs="Times New Roman"/>
              </w:rPr>
              <w:t>.</w:t>
            </w:r>
          </w:p>
        </w:tc>
      </w:tr>
      <w:tr w:rsidR="00062A96" w:rsidRPr="004A07CD" w:rsidTr="007570A6">
        <w:tc>
          <w:tcPr>
            <w:tcW w:w="992" w:type="dxa"/>
          </w:tcPr>
          <w:p w:rsidR="00062A96" w:rsidRPr="004A07CD" w:rsidRDefault="00062A96" w:rsidP="00517E3E">
            <w:pPr>
              <w:rPr>
                <w:rFonts w:ascii="Times New Roman" w:hAnsi="Times New Roman" w:cs="Times New Roman"/>
              </w:rPr>
            </w:pPr>
            <w:r w:rsidRPr="004A07CD">
              <w:rPr>
                <w:rFonts w:ascii="Times New Roman" w:hAnsi="Times New Roman" w:cs="Times New Roman"/>
              </w:rPr>
              <w:t>28-32</w:t>
            </w:r>
          </w:p>
        </w:tc>
        <w:tc>
          <w:tcPr>
            <w:tcW w:w="3686" w:type="dxa"/>
          </w:tcPr>
          <w:p w:rsidR="00062A96" w:rsidRPr="004A07CD" w:rsidRDefault="00062A96" w:rsidP="00517E3E">
            <w:pPr>
              <w:rPr>
                <w:rFonts w:ascii="Times New Roman" w:hAnsi="Times New Roman" w:cs="Times New Roman"/>
              </w:rPr>
            </w:pPr>
            <w:r w:rsidRPr="004A07CD">
              <w:rPr>
                <w:rFonts w:ascii="Times New Roman" w:hAnsi="Times New Roman" w:cs="Times New Roman"/>
              </w:rPr>
              <w:t xml:space="preserve">Усвоение рукописного начертания строчной и прописной буквы Я </w:t>
            </w:r>
            <w:proofErr w:type="spellStart"/>
            <w:r w:rsidRPr="004A07CD">
              <w:rPr>
                <w:rFonts w:ascii="Times New Roman" w:hAnsi="Times New Roman" w:cs="Times New Roman"/>
              </w:rPr>
              <w:t>я</w:t>
            </w:r>
            <w:proofErr w:type="spellEnd"/>
          </w:p>
          <w:p w:rsidR="00062A96" w:rsidRPr="004A07CD" w:rsidRDefault="00062A96" w:rsidP="00517E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62A96" w:rsidRPr="004A07CD" w:rsidRDefault="00062A96" w:rsidP="00517E3E">
            <w:pPr>
              <w:rPr>
                <w:rFonts w:ascii="Times New Roman" w:hAnsi="Times New Roman" w:cs="Times New Roman"/>
              </w:rPr>
            </w:pPr>
            <w:r w:rsidRPr="004A07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CE22D8" w:rsidRPr="004A07CD" w:rsidRDefault="00CE22D8" w:rsidP="00517E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062A96" w:rsidRPr="004A07CD" w:rsidRDefault="00062A96" w:rsidP="00517E3E">
            <w:pPr>
              <w:rPr>
                <w:rFonts w:ascii="Times New Roman" w:hAnsi="Times New Roman" w:cs="Times New Roman"/>
              </w:rPr>
            </w:pPr>
          </w:p>
        </w:tc>
      </w:tr>
      <w:tr w:rsidR="00062A96" w:rsidRPr="004A07CD" w:rsidTr="007570A6">
        <w:tc>
          <w:tcPr>
            <w:tcW w:w="992" w:type="dxa"/>
          </w:tcPr>
          <w:p w:rsidR="00062A96" w:rsidRPr="004A07CD" w:rsidRDefault="00062A96" w:rsidP="00517E3E">
            <w:pPr>
              <w:rPr>
                <w:rFonts w:ascii="Times New Roman" w:hAnsi="Times New Roman" w:cs="Times New Roman"/>
              </w:rPr>
            </w:pPr>
            <w:r w:rsidRPr="004A07CD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3686" w:type="dxa"/>
          </w:tcPr>
          <w:p w:rsidR="00062A96" w:rsidRPr="004A07CD" w:rsidRDefault="00062A96" w:rsidP="00517E3E">
            <w:pPr>
              <w:rPr>
                <w:rFonts w:ascii="Times New Roman" w:hAnsi="Times New Roman" w:cs="Times New Roman"/>
              </w:rPr>
            </w:pPr>
            <w:r w:rsidRPr="004A07CD">
              <w:rPr>
                <w:rFonts w:ascii="Times New Roman" w:hAnsi="Times New Roman" w:cs="Times New Roman"/>
              </w:rPr>
              <w:t>Контрольная работа</w:t>
            </w:r>
          </w:p>
          <w:p w:rsidR="00062A96" w:rsidRPr="004A07CD" w:rsidRDefault="00062A96" w:rsidP="00517E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62A96" w:rsidRPr="004A07CD" w:rsidRDefault="00062A96" w:rsidP="00517E3E">
            <w:pPr>
              <w:rPr>
                <w:rFonts w:ascii="Times New Roman" w:hAnsi="Times New Roman" w:cs="Times New Roman"/>
              </w:rPr>
            </w:pPr>
            <w:r w:rsidRPr="004A07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062A96" w:rsidRPr="004A07CD" w:rsidRDefault="00062A96" w:rsidP="00517E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062A96" w:rsidRPr="004A07CD" w:rsidRDefault="00062A96" w:rsidP="00517E3E">
            <w:pPr>
              <w:rPr>
                <w:rFonts w:ascii="Times New Roman" w:hAnsi="Times New Roman" w:cs="Times New Roman"/>
              </w:rPr>
            </w:pPr>
          </w:p>
        </w:tc>
      </w:tr>
      <w:tr w:rsidR="00517E3E" w:rsidRPr="004A07CD" w:rsidTr="007570A6">
        <w:tc>
          <w:tcPr>
            <w:tcW w:w="992" w:type="dxa"/>
          </w:tcPr>
          <w:p w:rsidR="00517E3E" w:rsidRPr="004A07CD" w:rsidRDefault="007D2E6B" w:rsidP="00517E3E">
            <w:pPr>
              <w:rPr>
                <w:rFonts w:ascii="Times New Roman" w:hAnsi="Times New Roman" w:cs="Times New Roman"/>
              </w:rPr>
            </w:pPr>
            <w:r w:rsidRPr="004A07CD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686" w:type="dxa"/>
          </w:tcPr>
          <w:p w:rsidR="00517E3E" w:rsidRPr="004A07CD" w:rsidRDefault="00517E3E" w:rsidP="00517E3E">
            <w:pPr>
              <w:rPr>
                <w:rFonts w:ascii="Times New Roman" w:hAnsi="Times New Roman" w:cs="Times New Roman"/>
              </w:rPr>
            </w:pPr>
            <w:r w:rsidRPr="004A07CD">
              <w:rPr>
                <w:rFonts w:ascii="Times New Roman" w:hAnsi="Times New Roman" w:cs="Times New Roman"/>
              </w:rPr>
              <w:t xml:space="preserve">Повторение и обобщение </w:t>
            </w:r>
            <w:proofErr w:type="gramStart"/>
            <w:r w:rsidRPr="004A07CD">
              <w:rPr>
                <w:rFonts w:ascii="Times New Roman" w:hAnsi="Times New Roman" w:cs="Times New Roman"/>
              </w:rPr>
              <w:t>пройденного</w:t>
            </w:r>
            <w:proofErr w:type="gramEnd"/>
          </w:p>
        </w:tc>
        <w:tc>
          <w:tcPr>
            <w:tcW w:w="1134" w:type="dxa"/>
          </w:tcPr>
          <w:p w:rsidR="00517E3E" w:rsidRPr="004A07CD" w:rsidRDefault="007D2E6B" w:rsidP="00517E3E">
            <w:pPr>
              <w:rPr>
                <w:rFonts w:ascii="Times New Roman" w:hAnsi="Times New Roman" w:cs="Times New Roman"/>
              </w:rPr>
            </w:pPr>
            <w:r w:rsidRPr="004A07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517E3E" w:rsidRPr="004A07CD" w:rsidRDefault="00517E3E" w:rsidP="00517E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517E3E" w:rsidRPr="004A07CD" w:rsidRDefault="00517E3E" w:rsidP="00517E3E">
            <w:pPr>
              <w:rPr>
                <w:rFonts w:ascii="Times New Roman" w:hAnsi="Times New Roman" w:cs="Times New Roman"/>
              </w:rPr>
            </w:pPr>
            <w:r w:rsidRPr="004A07CD">
              <w:rPr>
                <w:rFonts w:ascii="Times New Roman" w:hAnsi="Times New Roman" w:cs="Times New Roman"/>
              </w:rPr>
              <w:t>.</w:t>
            </w:r>
          </w:p>
        </w:tc>
      </w:tr>
    </w:tbl>
    <w:p w:rsidR="00517E3E" w:rsidRPr="00062A96" w:rsidRDefault="00517E3E" w:rsidP="00517E3E">
      <w:pPr>
        <w:spacing w:after="0" w:line="240" w:lineRule="auto"/>
        <w:ind w:left="-1134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7E3E" w:rsidRPr="00062A96" w:rsidRDefault="00517E3E" w:rsidP="00517E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7E3E" w:rsidRPr="00062A96" w:rsidRDefault="00517E3E" w:rsidP="00517E3E">
      <w:pPr>
        <w:rPr>
          <w:rFonts w:ascii="Times New Roman" w:hAnsi="Times New Roman" w:cs="Times New Roman"/>
          <w:sz w:val="24"/>
          <w:szCs w:val="24"/>
        </w:rPr>
      </w:pPr>
    </w:p>
    <w:p w:rsidR="00517E3E" w:rsidRPr="008C56FB" w:rsidRDefault="00517E3E" w:rsidP="00517E3E">
      <w:pPr>
        <w:rPr>
          <w:rFonts w:ascii="Times New Roman" w:hAnsi="Times New Roman" w:cs="Times New Roman"/>
          <w:sz w:val="24"/>
          <w:szCs w:val="24"/>
        </w:rPr>
      </w:pPr>
      <w:r w:rsidRPr="008C56FB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</w:p>
    <w:p w:rsidR="00062A96" w:rsidRDefault="00517E3E" w:rsidP="00517E3E">
      <w:pPr>
        <w:rPr>
          <w:rFonts w:ascii="Times New Roman" w:hAnsi="Times New Roman" w:cs="Times New Roman"/>
          <w:sz w:val="24"/>
          <w:szCs w:val="24"/>
        </w:rPr>
      </w:pPr>
      <w:r w:rsidRPr="008C56FB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</w:p>
    <w:p w:rsidR="00062A96" w:rsidRDefault="00062A96" w:rsidP="00517E3E">
      <w:pPr>
        <w:rPr>
          <w:rFonts w:ascii="Times New Roman" w:hAnsi="Times New Roman" w:cs="Times New Roman"/>
          <w:sz w:val="24"/>
          <w:szCs w:val="24"/>
        </w:rPr>
      </w:pPr>
    </w:p>
    <w:p w:rsidR="00517E3E" w:rsidRPr="008C56FB" w:rsidRDefault="00517E3E" w:rsidP="004A07C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56FB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517E3E" w:rsidRPr="008C56FB" w:rsidRDefault="00517E3E" w:rsidP="004A07CD">
      <w:pPr>
        <w:pStyle w:val="a4"/>
        <w:numPr>
          <w:ilvl w:val="0"/>
          <w:numId w:val="1"/>
        </w:numPr>
        <w:spacing w:after="0" w:line="360" w:lineRule="auto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8C56FB">
        <w:rPr>
          <w:rFonts w:ascii="Times New Roman" w:hAnsi="Times New Roman" w:cs="Times New Roman"/>
          <w:sz w:val="24"/>
          <w:szCs w:val="24"/>
        </w:rPr>
        <w:t>С.В. Петренко Пишем правильно. Элементы печатных букв. Книжный дои 2016г.</w:t>
      </w:r>
    </w:p>
    <w:p w:rsidR="00517E3E" w:rsidRPr="008C56FB" w:rsidRDefault="00517E3E" w:rsidP="004A07CD">
      <w:pPr>
        <w:pStyle w:val="a4"/>
        <w:numPr>
          <w:ilvl w:val="0"/>
          <w:numId w:val="1"/>
        </w:numPr>
        <w:spacing w:after="0" w:line="360" w:lineRule="auto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8C56FB">
        <w:rPr>
          <w:rFonts w:ascii="Times New Roman" w:hAnsi="Times New Roman" w:cs="Times New Roman"/>
          <w:sz w:val="24"/>
          <w:szCs w:val="24"/>
        </w:rPr>
        <w:t>Скоро в школу. Учусь писать буквы. Пропись. ООО издательство «Вперед» 2015г.</w:t>
      </w:r>
    </w:p>
    <w:p w:rsidR="00517E3E" w:rsidRPr="008C56FB" w:rsidRDefault="00517E3E" w:rsidP="004A07CD">
      <w:pPr>
        <w:pStyle w:val="a4"/>
        <w:numPr>
          <w:ilvl w:val="0"/>
          <w:numId w:val="1"/>
        </w:numPr>
        <w:spacing w:after="0" w:line="360" w:lineRule="auto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8C56FB">
        <w:rPr>
          <w:rFonts w:ascii="Times New Roman" w:hAnsi="Times New Roman" w:cs="Times New Roman"/>
          <w:sz w:val="24"/>
          <w:szCs w:val="24"/>
        </w:rPr>
        <w:lastRenderedPageBreak/>
        <w:t>Прописи с упражнениями. ОАО « Издательство «Высшая школа» 2015 г.</w:t>
      </w:r>
    </w:p>
    <w:p w:rsidR="00517E3E" w:rsidRPr="008C56FB" w:rsidRDefault="00517E3E" w:rsidP="004A07CD">
      <w:pPr>
        <w:pStyle w:val="a4"/>
        <w:numPr>
          <w:ilvl w:val="0"/>
          <w:numId w:val="1"/>
        </w:numPr>
        <w:spacing w:after="0" w:line="360" w:lineRule="auto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8C56FB">
        <w:rPr>
          <w:rFonts w:ascii="Times New Roman" w:hAnsi="Times New Roman" w:cs="Times New Roman"/>
          <w:sz w:val="24"/>
          <w:szCs w:val="24"/>
        </w:rPr>
        <w:t xml:space="preserve">Е. </w:t>
      </w:r>
      <w:proofErr w:type="spellStart"/>
      <w:r w:rsidRPr="008C56FB">
        <w:rPr>
          <w:rFonts w:ascii="Times New Roman" w:hAnsi="Times New Roman" w:cs="Times New Roman"/>
          <w:sz w:val="24"/>
          <w:szCs w:val="24"/>
        </w:rPr>
        <w:t>Бортникова</w:t>
      </w:r>
      <w:proofErr w:type="spellEnd"/>
      <w:r w:rsidRPr="008C56FB">
        <w:rPr>
          <w:rFonts w:ascii="Times New Roman" w:hAnsi="Times New Roman" w:cs="Times New Roman"/>
          <w:sz w:val="24"/>
          <w:szCs w:val="24"/>
        </w:rPr>
        <w:t xml:space="preserve">. Рабочая тетрадь «Мои первые прописи». </w:t>
      </w:r>
      <w:proofErr w:type="spellStart"/>
      <w:r w:rsidRPr="008C56FB">
        <w:rPr>
          <w:rFonts w:ascii="Times New Roman" w:hAnsi="Times New Roman" w:cs="Times New Roman"/>
          <w:sz w:val="24"/>
          <w:szCs w:val="24"/>
        </w:rPr>
        <w:t>Литур-К</w:t>
      </w:r>
      <w:proofErr w:type="spellEnd"/>
      <w:r w:rsidRPr="008C56FB">
        <w:rPr>
          <w:rFonts w:ascii="Times New Roman" w:hAnsi="Times New Roman" w:cs="Times New Roman"/>
          <w:sz w:val="24"/>
          <w:szCs w:val="24"/>
        </w:rPr>
        <w:t xml:space="preserve"> 2015г.</w:t>
      </w:r>
    </w:p>
    <w:p w:rsidR="004A07CD" w:rsidRPr="004A07CD" w:rsidRDefault="00517E3E" w:rsidP="004A07CD">
      <w:pPr>
        <w:pStyle w:val="a4"/>
        <w:numPr>
          <w:ilvl w:val="0"/>
          <w:numId w:val="1"/>
        </w:numPr>
        <w:spacing w:after="0" w:line="360" w:lineRule="auto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8C56FB">
        <w:rPr>
          <w:rFonts w:ascii="Times New Roman" w:hAnsi="Times New Roman" w:cs="Times New Roman"/>
          <w:sz w:val="24"/>
          <w:szCs w:val="24"/>
        </w:rPr>
        <w:t xml:space="preserve">Л. Маврина. Прописи для дошкольников «Учимся писать красиво».     </w:t>
      </w:r>
    </w:p>
    <w:p w:rsidR="00517E3E" w:rsidRPr="008C56FB" w:rsidRDefault="00517E3E" w:rsidP="004A07CD">
      <w:pPr>
        <w:pStyle w:val="a4"/>
        <w:spacing w:after="0" w:line="360" w:lineRule="auto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8C56FB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517E3E" w:rsidRDefault="00517E3E" w:rsidP="004A07CD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56FB">
        <w:rPr>
          <w:rFonts w:ascii="Times New Roman" w:hAnsi="Times New Roman" w:cs="Times New Roman"/>
          <w:b/>
          <w:sz w:val="24"/>
          <w:szCs w:val="24"/>
        </w:rPr>
        <w:t>СРЕДСТВА ОБУЧЕНИЯ</w:t>
      </w:r>
      <w:bookmarkStart w:id="0" w:name="_GoBack"/>
      <w:bookmarkEnd w:id="0"/>
    </w:p>
    <w:p w:rsidR="004A07CD" w:rsidRPr="008C56FB" w:rsidRDefault="004A07CD" w:rsidP="004A07CD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7E3E" w:rsidRPr="008C56FB" w:rsidRDefault="00517E3E" w:rsidP="004A07CD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C56FB">
        <w:rPr>
          <w:rFonts w:ascii="Times New Roman" w:hAnsi="Times New Roman" w:cs="Times New Roman"/>
          <w:sz w:val="24"/>
          <w:szCs w:val="24"/>
        </w:rPr>
        <w:t>1.Магнитофон.</w:t>
      </w:r>
    </w:p>
    <w:p w:rsidR="00517E3E" w:rsidRPr="008C56FB" w:rsidRDefault="00517E3E" w:rsidP="004A07CD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C56FB">
        <w:rPr>
          <w:rFonts w:ascii="Times New Roman" w:hAnsi="Times New Roman" w:cs="Times New Roman"/>
          <w:sz w:val="24"/>
          <w:szCs w:val="24"/>
        </w:rPr>
        <w:t>2.Компьютер.</w:t>
      </w:r>
    </w:p>
    <w:p w:rsidR="00517E3E" w:rsidRPr="008C56FB" w:rsidRDefault="00517E3E" w:rsidP="004A07CD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C56FB">
        <w:rPr>
          <w:rFonts w:ascii="Times New Roman" w:hAnsi="Times New Roman" w:cs="Times New Roman"/>
          <w:sz w:val="24"/>
          <w:szCs w:val="24"/>
        </w:rPr>
        <w:t>3.Магнитная доска.</w:t>
      </w:r>
    </w:p>
    <w:p w:rsidR="00517E3E" w:rsidRPr="008C56FB" w:rsidRDefault="00517E3E" w:rsidP="004A07CD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C56FB">
        <w:rPr>
          <w:rFonts w:ascii="Times New Roman" w:hAnsi="Times New Roman" w:cs="Times New Roman"/>
          <w:sz w:val="24"/>
          <w:szCs w:val="24"/>
        </w:rPr>
        <w:t>4.Набор магнитных букв.</w:t>
      </w:r>
    </w:p>
    <w:p w:rsidR="00291A7F" w:rsidRPr="008C56FB" w:rsidRDefault="00291A7F">
      <w:pPr>
        <w:rPr>
          <w:rFonts w:ascii="Times New Roman" w:hAnsi="Times New Roman" w:cs="Times New Roman"/>
          <w:sz w:val="24"/>
          <w:szCs w:val="24"/>
        </w:rPr>
      </w:pPr>
    </w:p>
    <w:sectPr w:rsidR="00291A7F" w:rsidRPr="008C56FB" w:rsidSect="00E35F45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2459" w:rsidRDefault="00B32459" w:rsidP="007570A6">
      <w:pPr>
        <w:spacing w:after="0" w:line="240" w:lineRule="auto"/>
      </w:pPr>
      <w:r>
        <w:separator/>
      </w:r>
    </w:p>
  </w:endnote>
  <w:endnote w:type="continuationSeparator" w:id="0">
    <w:p w:rsidR="00B32459" w:rsidRDefault="00B32459" w:rsidP="00757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2459" w:rsidRDefault="00B32459" w:rsidP="007570A6">
      <w:pPr>
        <w:spacing w:after="0" w:line="240" w:lineRule="auto"/>
      </w:pPr>
      <w:r>
        <w:separator/>
      </w:r>
    </w:p>
  </w:footnote>
  <w:footnote w:type="continuationSeparator" w:id="0">
    <w:p w:rsidR="00B32459" w:rsidRDefault="00B32459" w:rsidP="007570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17B1B"/>
    <w:multiLevelType w:val="hybridMultilevel"/>
    <w:tmpl w:val="3C9CB810"/>
    <w:lvl w:ilvl="0" w:tplc="BA1653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>
    <w:nsid w:val="4D003503"/>
    <w:multiLevelType w:val="hybridMultilevel"/>
    <w:tmpl w:val="726C2FB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52D92034"/>
    <w:multiLevelType w:val="hybridMultilevel"/>
    <w:tmpl w:val="493ABE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0C6D29"/>
    <w:multiLevelType w:val="hybridMultilevel"/>
    <w:tmpl w:val="D082A502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17E3E"/>
    <w:rsid w:val="00062A96"/>
    <w:rsid w:val="00072F52"/>
    <w:rsid w:val="000A7C4E"/>
    <w:rsid w:val="000C3179"/>
    <w:rsid w:val="001638D0"/>
    <w:rsid w:val="00291A7F"/>
    <w:rsid w:val="002E0956"/>
    <w:rsid w:val="0033748F"/>
    <w:rsid w:val="003F3543"/>
    <w:rsid w:val="00423580"/>
    <w:rsid w:val="004A07CD"/>
    <w:rsid w:val="00517E3E"/>
    <w:rsid w:val="0053719B"/>
    <w:rsid w:val="005745CC"/>
    <w:rsid w:val="00582DB3"/>
    <w:rsid w:val="005E6880"/>
    <w:rsid w:val="0071235F"/>
    <w:rsid w:val="00722154"/>
    <w:rsid w:val="007570A6"/>
    <w:rsid w:val="007D2E6B"/>
    <w:rsid w:val="00871643"/>
    <w:rsid w:val="008C56FB"/>
    <w:rsid w:val="009C1411"/>
    <w:rsid w:val="009E0DEC"/>
    <w:rsid w:val="00A6729F"/>
    <w:rsid w:val="00AB6DA7"/>
    <w:rsid w:val="00B074E5"/>
    <w:rsid w:val="00B32459"/>
    <w:rsid w:val="00BE3112"/>
    <w:rsid w:val="00C63449"/>
    <w:rsid w:val="00C71523"/>
    <w:rsid w:val="00CE22D8"/>
    <w:rsid w:val="00D361CB"/>
    <w:rsid w:val="00D72F58"/>
    <w:rsid w:val="00E35F45"/>
    <w:rsid w:val="00E625AE"/>
    <w:rsid w:val="00E87195"/>
    <w:rsid w:val="00FB11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E3E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7E3E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17E3E"/>
    <w:pPr>
      <w:ind w:left="720"/>
      <w:contextualSpacing/>
    </w:pPr>
  </w:style>
  <w:style w:type="paragraph" w:styleId="a5">
    <w:name w:val="No Spacing"/>
    <w:uiPriority w:val="1"/>
    <w:qFormat/>
    <w:rsid w:val="008C56FB"/>
    <w:pPr>
      <w:spacing w:after="0" w:line="240" w:lineRule="auto"/>
    </w:pPr>
    <w:rPr>
      <w:lang w:val="ru-RU"/>
    </w:rPr>
  </w:style>
  <w:style w:type="paragraph" w:styleId="a6">
    <w:name w:val="Normal (Web)"/>
    <w:basedOn w:val="a"/>
    <w:uiPriority w:val="99"/>
    <w:semiHidden/>
    <w:unhideWhenUsed/>
    <w:rsid w:val="00AB6D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7">
    <w:name w:val="header"/>
    <w:basedOn w:val="a"/>
    <w:link w:val="a8"/>
    <w:uiPriority w:val="99"/>
    <w:semiHidden/>
    <w:unhideWhenUsed/>
    <w:rsid w:val="00757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570A6"/>
    <w:rPr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757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570A6"/>
    <w:rPr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E35F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35F45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5CC630-9DD2-44C6-B55F-347EB1698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911</Words>
  <Characters>5197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Сергей</cp:lastModifiedBy>
  <cp:revision>16</cp:revision>
  <cp:lastPrinted>2019-05-02T12:00:00Z</cp:lastPrinted>
  <dcterms:created xsi:type="dcterms:W3CDTF">2017-09-17T19:55:00Z</dcterms:created>
  <dcterms:modified xsi:type="dcterms:W3CDTF">2025-04-23T12:41:00Z</dcterms:modified>
</cp:coreProperties>
</file>