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18" w:rsidRPr="005C02C6" w:rsidRDefault="0052494E" w:rsidP="0052494E">
      <w:pPr>
        <w:spacing w:after="0" w:line="408" w:lineRule="auto"/>
        <w:ind w:left="-567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45166" cy="9105900"/>
            <wp:effectExtent l="19050" t="0" r="0" b="0"/>
            <wp:docPr id="1" name="Рисунок 1" descr="C:\Users\Елена Владимировна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Владимировна\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166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</w:t>
      </w:r>
      <w:r w:rsidR="005C02C6" w:rsidRPr="005C02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5918" w:rsidRPr="005C02C6" w:rsidRDefault="005C02C6">
      <w:pPr>
        <w:spacing w:after="0" w:line="408" w:lineRule="auto"/>
        <w:ind w:left="120"/>
        <w:jc w:val="center"/>
        <w:rPr>
          <w:lang w:val="ru-RU"/>
        </w:rPr>
      </w:pPr>
      <w:bookmarkStart w:id="0" w:name="c3983b34-b45f-4a25-94f4-a03dbdec5cc0"/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Администрации Ольховского муниципального района </w:t>
      </w:r>
      <w:bookmarkEnd w:id="0"/>
    </w:p>
    <w:p w:rsidR="001A5918" w:rsidRPr="005C02C6" w:rsidRDefault="005C02C6">
      <w:pPr>
        <w:spacing w:after="0" w:line="408" w:lineRule="auto"/>
        <w:ind w:left="120"/>
        <w:jc w:val="center"/>
        <w:rPr>
          <w:lang w:val="ru-RU"/>
        </w:rPr>
      </w:pPr>
      <w:bookmarkStart w:id="1" w:name="0b39eddd-ebf7-404c-8ed4-76991eb8dd98"/>
      <w:r w:rsidRPr="005C02C6">
        <w:rPr>
          <w:rFonts w:ascii="Times New Roman" w:hAnsi="Times New Roman"/>
          <w:b/>
          <w:color w:val="000000"/>
          <w:sz w:val="28"/>
          <w:lang w:val="ru-RU"/>
        </w:rPr>
        <w:t>МКОУ "Гусёвская СШ"</w:t>
      </w:r>
      <w:bookmarkEnd w:id="1"/>
    </w:p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1A591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C02C6" w:rsidRPr="005C02C6" w:rsidTr="005C02C6">
        <w:tc>
          <w:tcPr>
            <w:tcW w:w="3114" w:type="dxa"/>
          </w:tcPr>
          <w:p w:rsidR="005C02C6" w:rsidRPr="0040209D" w:rsidRDefault="005C02C6" w:rsidP="005C02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C02C6" w:rsidRPr="008944ED" w:rsidRDefault="005C02C6" w:rsidP="005C0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5C02C6" w:rsidRDefault="005C02C6" w:rsidP="005C02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02C6" w:rsidRPr="008944ED" w:rsidRDefault="005C02C6" w:rsidP="005C02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Любакова И.Ю.</w:t>
            </w:r>
          </w:p>
          <w:p w:rsidR="005C02C6" w:rsidRDefault="005C02C6" w:rsidP="005C02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C02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02C6" w:rsidRPr="0040209D" w:rsidRDefault="005C02C6" w:rsidP="005C02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02C6" w:rsidRPr="0040209D" w:rsidRDefault="005C02C6" w:rsidP="005C0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C02C6" w:rsidRPr="008944ED" w:rsidRDefault="005C02C6" w:rsidP="005C0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Методист по УР</w:t>
            </w:r>
          </w:p>
          <w:p w:rsidR="005C02C6" w:rsidRDefault="005C02C6" w:rsidP="005C02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02C6" w:rsidRPr="008944ED" w:rsidRDefault="005C02C6" w:rsidP="005C02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Барсукова Е.В.</w:t>
            </w:r>
          </w:p>
          <w:p w:rsidR="005C02C6" w:rsidRDefault="005C02C6" w:rsidP="005C02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 13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02C6" w:rsidRPr="0040209D" w:rsidRDefault="005C02C6" w:rsidP="005C02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02C6" w:rsidRDefault="005C02C6" w:rsidP="005C0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5C02C6" w:rsidRPr="008944ED" w:rsidRDefault="005C02C6" w:rsidP="005C0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C02C6" w:rsidRDefault="005C02C6" w:rsidP="005C02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02C6" w:rsidRPr="008944ED" w:rsidRDefault="005C02C6" w:rsidP="005C02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Соколова Т.М.</w:t>
            </w:r>
          </w:p>
          <w:p w:rsidR="005C02C6" w:rsidRDefault="005C02C6" w:rsidP="005C02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139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02C6" w:rsidRPr="0040209D" w:rsidRDefault="005C02C6" w:rsidP="005C02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Pr="005C02C6" w:rsidRDefault="005C02C6">
      <w:pPr>
        <w:spacing w:after="0" w:line="408" w:lineRule="auto"/>
        <w:ind w:left="120"/>
        <w:jc w:val="center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5918" w:rsidRPr="005C02C6" w:rsidRDefault="005C02C6">
      <w:pPr>
        <w:spacing w:after="0" w:line="408" w:lineRule="auto"/>
        <w:ind w:left="120"/>
        <w:jc w:val="center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8152585)</w:t>
      </w: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5C02C6">
      <w:pPr>
        <w:spacing w:after="0" w:line="408" w:lineRule="auto"/>
        <w:ind w:left="120"/>
        <w:jc w:val="center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1A5918" w:rsidRPr="005C02C6" w:rsidRDefault="005C02C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1A5918">
      <w:pPr>
        <w:spacing w:after="0"/>
        <w:ind w:left="120"/>
        <w:jc w:val="center"/>
        <w:rPr>
          <w:lang w:val="ru-RU"/>
        </w:rPr>
      </w:pPr>
    </w:p>
    <w:p w:rsidR="001A5918" w:rsidRPr="005C02C6" w:rsidRDefault="005C02C6" w:rsidP="005C02C6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с. Гусёвка </w:t>
      </w:r>
      <w:bookmarkStart w:id="4" w:name="33318252-5f25-41fe-9fef-b19acd845ffc"/>
      <w:bookmarkEnd w:id="3"/>
      <w:r w:rsidRPr="005C02C6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4"/>
    </w:p>
    <w:p w:rsidR="001A5918" w:rsidRPr="005C02C6" w:rsidRDefault="001A5918">
      <w:pPr>
        <w:rPr>
          <w:lang w:val="ru-RU"/>
        </w:rPr>
        <w:sectPr w:rsidR="001A5918" w:rsidRPr="005C02C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4904546"/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bookmarkStart w:id="6" w:name="block-64904551"/>
      <w:bookmarkEnd w:id="5"/>
      <w:bookmarkEnd w:id="2"/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C02C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C02C6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1A5918" w:rsidRPr="005C02C6" w:rsidRDefault="005C0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1A5918" w:rsidRPr="005C02C6" w:rsidRDefault="005C0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1A5918" w:rsidRPr="005C02C6" w:rsidRDefault="005C0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1A5918" w:rsidRPr="005C02C6" w:rsidRDefault="005C0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1A5918" w:rsidRPr="005C02C6" w:rsidRDefault="005C0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1A5918" w:rsidRPr="005C02C6" w:rsidRDefault="005C0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1A5918" w:rsidRPr="005C02C6" w:rsidRDefault="005C0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1A5918" w:rsidRDefault="001A5918">
      <w:pPr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bookmarkStart w:id="7" w:name="block-64904547"/>
      <w:bookmarkEnd w:id="6"/>
      <w:r w:rsidRPr="005C02C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</w:t>
      </w: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жизни. Социальная и личная значимость здорового образа жизни. Мода и спорт.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1A5918" w:rsidRDefault="001A5918">
      <w:pPr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bookmarkStart w:id="8" w:name="block-64904550"/>
      <w:bookmarkEnd w:id="7"/>
      <w:r w:rsidRPr="005C02C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</w:t>
      </w: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>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навыков рефлексии, признание своего права на ошибку и такого же права другого человека.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C02C6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</w:t>
      </w: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FE1A48" w:rsidRDefault="00FE1A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E1A48" w:rsidRDefault="00FE1A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E1A48" w:rsidRDefault="00FE1A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02C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E1A48" w:rsidRDefault="00FE1A4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E1A48" w:rsidRDefault="00FE1A4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>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>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left="12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Pr="005C02C6" w:rsidRDefault="005C02C6">
      <w:pPr>
        <w:spacing w:after="0" w:line="264" w:lineRule="auto"/>
        <w:ind w:firstLine="600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примеры способов повышения эффективности производства; деятельности и проявления основных функций </w:t>
      </w: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различных финансовых посредников; использования способов повышения эффективности производства;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1A5918" w:rsidRDefault="005C02C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1A5918" w:rsidRPr="005C02C6" w:rsidRDefault="005C02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1A5918" w:rsidRDefault="005C02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1A5918" w:rsidRPr="005C02C6" w:rsidRDefault="005C02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1A5918" w:rsidRPr="005C02C6" w:rsidRDefault="001A5918">
      <w:pPr>
        <w:spacing w:after="0" w:line="264" w:lineRule="auto"/>
        <w:ind w:left="120"/>
        <w:jc w:val="both"/>
        <w:rPr>
          <w:lang w:val="ru-RU"/>
        </w:rPr>
      </w:pPr>
    </w:p>
    <w:p w:rsidR="001A5918" w:rsidRDefault="005C02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A5918" w:rsidRDefault="001A5918">
      <w:pPr>
        <w:spacing w:after="0" w:line="264" w:lineRule="auto"/>
        <w:ind w:left="120"/>
        <w:jc w:val="both"/>
      </w:pPr>
    </w:p>
    <w:p w:rsidR="001A5918" w:rsidRDefault="005C02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>осваивать и применять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C02C6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1A5918" w:rsidRPr="005C02C6" w:rsidRDefault="005C02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1A5918" w:rsidRDefault="005C02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>осваивать и применять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5C02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</w:t>
      </w: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>к внутренней и внешней политике Российской Федерации, к проводимой по отношению к нашей стране политике «сдерживания»;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</w:t>
      </w:r>
      <w:r w:rsidRPr="005C02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1A5918" w:rsidRPr="005C02C6" w:rsidRDefault="005C02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1A5918" w:rsidRDefault="005C02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C02C6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1A5918" w:rsidRDefault="005C02C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1A5918" w:rsidRPr="005C02C6" w:rsidRDefault="005C02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1A5918" w:rsidRDefault="005C02C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C02C6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C02C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C02C6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1A5918" w:rsidRPr="005C02C6" w:rsidRDefault="005C02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C02C6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5C02C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C02C6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1A5918" w:rsidRPr="005C02C6" w:rsidRDefault="001A5918">
      <w:pPr>
        <w:rPr>
          <w:lang w:val="ru-RU"/>
        </w:rPr>
        <w:sectPr w:rsidR="001A5918" w:rsidRPr="005C02C6">
          <w:pgSz w:w="11906" w:h="16383"/>
          <w:pgMar w:top="1134" w:right="850" w:bottom="1134" w:left="1701" w:header="720" w:footer="720" w:gutter="0"/>
          <w:cols w:space="720"/>
        </w:sectPr>
      </w:pPr>
    </w:p>
    <w:p w:rsidR="001A5918" w:rsidRDefault="005C02C6">
      <w:pPr>
        <w:spacing w:after="0"/>
        <w:ind w:left="120"/>
      </w:pPr>
      <w:bookmarkStart w:id="9" w:name="block-64904548"/>
      <w:bookmarkEnd w:id="8"/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5918" w:rsidRDefault="005C0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1A59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918" w:rsidRDefault="001A5918">
            <w:pPr>
              <w:spacing w:after="0"/>
              <w:ind w:left="135"/>
            </w:pPr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</w:tr>
      <w:tr w:rsidR="001A5918" w:rsidRPr="005C0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  <w:tr w:rsidR="001A5918" w:rsidRPr="005C0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  <w:tr w:rsidR="001A5918" w:rsidRPr="005C0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</w:tbl>
    <w:p w:rsidR="001A5918" w:rsidRDefault="001A5918">
      <w:pPr>
        <w:sectPr w:rsidR="001A5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918" w:rsidRDefault="005C0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1A59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918" w:rsidRDefault="001A5918">
            <w:pPr>
              <w:spacing w:after="0"/>
              <w:ind w:left="135"/>
            </w:pPr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</w:tr>
      <w:tr w:rsidR="001A5918" w:rsidRPr="005C0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  <w:tr w:rsidR="001A5918" w:rsidRPr="005C0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  <w:tr w:rsidR="001A5918" w:rsidRPr="005C0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5C02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110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</w:tbl>
    <w:p w:rsidR="001A5918" w:rsidRDefault="001A5918">
      <w:pPr>
        <w:sectPr w:rsidR="001A5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918" w:rsidRDefault="005C02C6">
      <w:pPr>
        <w:spacing w:after="0"/>
        <w:ind w:left="120"/>
      </w:pPr>
      <w:bookmarkStart w:id="10" w:name="block-649045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5918" w:rsidRDefault="005C0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319"/>
        <w:gridCol w:w="1196"/>
        <w:gridCol w:w="1841"/>
        <w:gridCol w:w="1910"/>
        <w:gridCol w:w="1347"/>
        <w:gridCol w:w="2812"/>
      </w:tblGrid>
      <w:tr w:rsidR="001A591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918" w:rsidRDefault="001A5918">
            <w:pPr>
              <w:spacing w:after="0"/>
              <w:ind w:left="135"/>
            </w:pPr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C02C6">
            <w:pPr>
              <w:spacing w:after="0"/>
              <w:rPr>
                <w:lang w:val="ru-RU"/>
              </w:rPr>
            </w:pPr>
            <w:r w:rsidRPr="00537CB4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537CB4" w:rsidRDefault="00537C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развитии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5C02C6">
            <w:pPr>
              <w:spacing w:after="0"/>
              <w:rPr>
                <w:lang w:val="ru-RU"/>
              </w:rPr>
            </w:pPr>
            <w:r w:rsidRPr="00087D78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5C02C6">
            <w:pPr>
              <w:spacing w:after="0"/>
              <w:rPr>
                <w:lang w:val="ru-RU"/>
              </w:rPr>
            </w:pPr>
            <w:r w:rsidRPr="00087D78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A5918" w:rsidRPr="005C02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Default="001A591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A5918" w:rsidRPr="00087D78" w:rsidRDefault="00087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5918" w:rsidRPr="00BA110E" w:rsidRDefault="005C02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110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918" w:rsidRDefault="001A5918"/>
        </w:tc>
      </w:tr>
    </w:tbl>
    <w:p w:rsidR="00BA110E" w:rsidRDefault="00BA110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A5918" w:rsidRDefault="005C0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1"/>
        <w:gridCol w:w="4257"/>
        <w:gridCol w:w="1155"/>
        <w:gridCol w:w="1841"/>
        <w:gridCol w:w="1910"/>
        <w:gridCol w:w="1347"/>
        <w:gridCol w:w="2812"/>
      </w:tblGrid>
      <w:tr w:rsidR="001A5918" w:rsidTr="00087D78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918" w:rsidRDefault="001A5918">
            <w:pPr>
              <w:spacing w:after="0"/>
              <w:ind w:left="135"/>
            </w:pPr>
          </w:p>
        </w:tc>
      </w:tr>
      <w:tr w:rsidR="001A5918" w:rsidTr="00087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918" w:rsidRDefault="001A5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918" w:rsidRDefault="001A5918"/>
        </w:tc>
      </w:tr>
      <w:tr w:rsidR="00087D78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D78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537CB4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BA11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D78" w:rsidRPr="005C02C6" w:rsidTr="00087D78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7D78" w:rsidRPr="00087D78" w:rsidRDefault="00087D78" w:rsidP="000E3C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C02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87D78" w:rsidTr="0008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D78" w:rsidRPr="005C02C6" w:rsidRDefault="00087D78">
            <w:pPr>
              <w:spacing w:after="0"/>
              <w:ind w:left="13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87D78" w:rsidRDefault="00087D78">
            <w:pPr>
              <w:spacing w:after="0"/>
              <w:ind w:left="135"/>
              <w:jc w:val="center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087D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110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D78" w:rsidRPr="00BA110E" w:rsidRDefault="00087D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110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D78" w:rsidRDefault="00087D78"/>
        </w:tc>
      </w:tr>
    </w:tbl>
    <w:p w:rsidR="00087D78" w:rsidRDefault="00087D78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4904552"/>
      <w:bookmarkEnd w:id="10"/>
    </w:p>
    <w:p w:rsidR="001A5918" w:rsidRPr="005C02C6" w:rsidRDefault="005C02C6">
      <w:pPr>
        <w:spacing w:before="199" w:after="199" w:line="336" w:lineRule="auto"/>
        <w:ind w:left="120"/>
        <w:rPr>
          <w:lang w:val="ru-RU"/>
        </w:rPr>
      </w:pPr>
      <w:r w:rsidRPr="005C02C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A5918" w:rsidRDefault="005C02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A5918" w:rsidRDefault="001A59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792"/>
      </w:tblGrid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272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способы координации хозяйственной жизни в различных экономических системах,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объекты спроса и предложения на рынке труда и финансовом рынке; функции денег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1A5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в том числе о свободных и экономических благах, о видах и формах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предпринимательской деятельности, экономических и социальных последствиях безработицы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об ответственности современных учёных, о религиозных объединениях в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Default="005C02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A5918" w:rsidRDefault="001A59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440"/>
      </w:tblGrid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272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5C02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5C02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5C02C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собственными знаниями о политике, формулировать выводы, подкрепляя их аргументами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1A5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поведение, демонстрирующее отношение к людям других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национальностей; осознавать неприемлемость антиобщественного поведения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1A5918" w:rsidRPr="005C02C6" w:rsidRDefault="001A5918">
      <w:pPr>
        <w:spacing w:after="0"/>
        <w:ind w:left="120"/>
        <w:rPr>
          <w:lang w:val="ru-RU"/>
        </w:rPr>
      </w:pPr>
    </w:p>
    <w:p w:rsidR="001A5918" w:rsidRDefault="005C02C6">
      <w:pPr>
        <w:spacing w:before="199" w:after="199" w:line="336" w:lineRule="auto"/>
        <w:ind w:left="120"/>
      </w:pPr>
      <w:bookmarkStart w:id="12" w:name="block-64904553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A5918" w:rsidRDefault="005C02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44"/>
        <w:gridCol w:w="12656"/>
      </w:tblGrid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1A591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1A5918" w:rsidRDefault="005C02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46"/>
        <w:gridCol w:w="12281"/>
      </w:tblGrid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1A5918" w:rsidRPr="005C02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1A591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 w:line="360" w:lineRule="auto"/>
              <w:ind w:left="365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1A5918" w:rsidRDefault="001A5918">
      <w:pPr>
        <w:sectPr w:rsidR="001A5918" w:rsidSect="00BA11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1A5918" w:rsidRPr="005C02C6" w:rsidRDefault="005C02C6">
      <w:pPr>
        <w:spacing w:before="199" w:after="199" w:line="336" w:lineRule="auto"/>
        <w:ind w:left="120"/>
        <w:rPr>
          <w:lang w:val="ru-RU"/>
        </w:rPr>
      </w:pPr>
      <w:bookmarkStart w:id="13" w:name="block-64904554"/>
      <w:bookmarkEnd w:id="12"/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1A5918" w:rsidRPr="005C02C6" w:rsidRDefault="001A591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423"/>
      </w:tblGrid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>
            <w:pPr>
              <w:spacing w:after="0"/>
              <w:ind w:left="272"/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>
            <w:pPr>
              <w:spacing w:after="0"/>
              <w:ind w:left="272"/>
              <w:rPr>
                <w:lang w:val="ru-RU"/>
              </w:rPr>
            </w:pPr>
            <w:r w:rsidRPr="005C02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5C02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 опорой на обществоведческие знания, факты общественной жизни и личный социальный опыт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1A5918" w:rsidRPr="005C02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36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1A5918" w:rsidRPr="005C02C6" w:rsidRDefault="001A5918" w:rsidP="00BA110E">
      <w:pPr>
        <w:spacing w:after="0" w:line="336" w:lineRule="auto"/>
        <w:rPr>
          <w:lang w:val="ru-RU"/>
        </w:rPr>
      </w:pPr>
    </w:p>
    <w:p w:rsidR="001A5918" w:rsidRPr="005C02C6" w:rsidRDefault="001A5918" w:rsidP="00BA110E">
      <w:pPr>
        <w:spacing w:after="0"/>
        <w:rPr>
          <w:lang w:val="ru-RU"/>
        </w:rPr>
        <w:sectPr w:rsidR="001A5918" w:rsidRPr="005C02C6" w:rsidSect="00BA110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1A5918" w:rsidRPr="005C02C6" w:rsidRDefault="005C02C6" w:rsidP="00BA110E">
      <w:pPr>
        <w:spacing w:after="0" w:line="336" w:lineRule="auto"/>
        <w:rPr>
          <w:lang w:val="ru-RU"/>
        </w:rPr>
      </w:pPr>
      <w:bookmarkStart w:id="14" w:name="block-64904555"/>
      <w:bookmarkEnd w:id="13"/>
      <w:r w:rsidRPr="005C02C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1A5918" w:rsidRPr="005C02C6" w:rsidRDefault="001A5918" w:rsidP="00BA110E">
      <w:pPr>
        <w:spacing w:after="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7991"/>
      </w:tblGrid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1A5918" w:rsidRPr="005C02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Pr="005C02C6" w:rsidRDefault="005C02C6" w:rsidP="00BA110E">
            <w:pPr>
              <w:spacing w:after="0" w:line="312" w:lineRule="auto"/>
              <w:jc w:val="both"/>
              <w:rPr>
                <w:lang w:val="ru-RU"/>
              </w:rPr>
            </w:pPr>
            <w:r w:rsidRPr="005C02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1A591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A5918" w:rsidRDefault="005C02C6" w:rsidP="00BA110E">
            <w:pPr>
              <w:spacing w:after="0" w:line="312" w:lineRule="auto"/>
              <w:jc w:val="both"/>
            </w:pPr>
            <w:r w:rsidRPr="005C0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  <w:bookmarkEnd w:id="14"/>
    </w:tbl>
    <w:p w:rsidR="005C02C6" w:rsidRPr="005C02C6" w:rsidRDefault="005C02C6" w:rsidP="00BA110E">
      <w:pPr>
        <w:spacing w:after="0"/>
        <w:rPr>
          <w:lang w:val="ru-RU"/>
        </w:rPr>
      </w:pPr>
    </w:p>
    <w:sectPr w:rsidR="005C02C6" w:rsidRPr="005C02C6" w:rsidSect="001A59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5EB"/>
    <w:multiLevelType w:val="multilevel"/>
    <w:tmpl w:val="BD74B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D6F8E"/>
    <w:multiLevelType w:val="multilevel"/>
    <w:tmpl w:val="E3AA8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13CC9"/>
    <w:multiLevelType w:val="multilevel"/>
    <w:tmpl w:val="55C00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A423B"/>
    <w:multiLevelType w:val="multilevel"/>
    <w:tmpl w:val="2B56F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6E6851"/>
    <w:multiLevelType w:val="multilevel"/>
    <w:tmpl w:val="4DB6B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026814"/>
    <w:multiLevelType w:val="multilevel"/>
    <w:tmpl w:val="1AA80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3B3B02"/>
    <w:multiLevelType w:val="multilevel"/>
    <w:tmpl w:val="0B4CC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7146DA"/>
    <w:multiLevelType w:val="multilevel"/>
    <w:tmpl w:val="D0DCF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19168C"/>
    <w:multiLevelType w:val="multilevel"/>
    <w:tmpl w:val="73A26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AD7CEE"/>
    <w:multiLevelType w:val="multilevel"/>
    <w:tmpl w:val="2D0A2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AB7E7A"/>
    <w:multiLevelType w:val="multilevel"/>
    <w:tmpl w:val="E5E06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C451D0"/>
    <w:multiLevelType w:val="multilevel"/>
    <w:tmpl w:val="E2709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drawingGridHorizontalSpacing w:val="110"/>
  <w:displayHorizontalDrawingGridEvery w:val="2"/>
  <w:characterSpacingControl w:val="doNotCompress"/>
  <w:compat/>
  <w:rsids>
    <w:rsidRoot w:val="001A5918"/>
    <w:rsid w:val="00087D78"/>
    <w:rsid w:val="000E3CA6"/>
    <w:rsid w:val="001A5918"/>
    <w:rsid w:val="0052494E"/>
    <w:rsid w:val="00537CB4"/>
    <w:rsid w:val="005C02C6"/>
    <w:rsid w:val="00BA110E"/>
    <w:rsid w:val="00FE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59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5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ae8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76" Type="http://schemas.openxmlformats.org/officeDocument/2006/relationships/hyperlink" Target="https://m.edsoo.ru/f5ec66a0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bfda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66" Type="http://schemas.openxmlformats.org/officeDocument/2006/relationships/hyperlink" Target="https://m.edsoo.ru/f5ec4c9c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87" Type="http://schemas.openxmlformats.org/officeDocument/2006/relationships/hyperlink" Target="https://m.edsoo.ru/f5ec98b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46a" TargetMode="Externa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62</Pages>
  <Words>15658</Words>
  <Characters>89252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Владимировна</cp:lastModifiedBy>
  <cp:revision>6</cp:revision>
  <cp:lastPrinted>2025-09-05T10:38:00Z</cp:lastPrinted>
  <dcterms:created xsi:type="dcterms:W3CDTF">2025-09-05T09:38:00Z</dcterms:created>
  <dcterms:modified xsi:type="dcterms:W3CDTF">2025-09-05T11:31:00Z</dcterms:modified>
</cp:coreProperties>
</file>